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B65" w:rsidRPr="000D1DE4" w:rsidRDefault="007F1B65" w:rsidP="00843358">
      <w:pPr>
        <w:pStyle w:val="01-Testo"/>
        <w:spacing w:line="360" w:lineRule="auto"/>
        <w:jc w:val="center"/>
        <w:rPr>
          <w:rFonts w:asciiTheme="minorHAnsi" w:hAnsiTheme="minorHAnsi" w:cstheme="minorHAnsi"/>
          <w:smallCaps/>
          <w:sz w:val="28"/>
        </w:rPr>
      </w:pPr>
      <w:r w:rsidRPr="000D1DE4">
        <w:rPr>
          <w:rFonts w:asciiTheme="minorHAnsi" w:hAnsiTheme="minorHAnsi" w:cstheme="minorHAnsi"/>
          <w:smallCaps/>
          <w:sz w:val="28"/>
        </w:rPr>
        <w:t>XV Assemblea Generale Ordinaria del Sinodo dei Vescovi</w:t>
      </w:r>
    </w:p>
    <w:p w:rsidR="000D1DE4" w:rsidRPr="000D1DE4" w:rsidRDefault="000D1DE4" w:rsidP="00843358">
      <w:pPr>
        <w:pStyle w:val="01-Testo"/>
        <w:spacing w:line="360" w:lineRule="auto"/>
        <w:jc w:val="center"/>
        <w:rPr>
          <w:rFonts w:asciiTheme="minorHAnsi" w:hAnsiTheme="minorHAnsi" w:cstheme="minorHAnsi"/>
        </w:rPr>
      </w:pPr>
    </w:p>
    <w:p w:rsidR="00137F0A" w:rsidRPr="000D1DE4" w:rsidRDefault="00137F0A" w:rsidP="00843358">
      <w:pPr>
        <w:pStyle w:val="01-Testo"/>
        <w:spacing w:line="360" w:lineRule="auto"/>
        <w:jc w:val="center"/>
        <w:rPr>
          <w:rFonts w:asciiTheme="minorHAnsi" w:hAnsiTheme="minorHAnsi" w:cstheme="minorHAnsi"/>
          <w:sz w:val="36"/>
        </w:rPr>
      </w:pPr>
      <w:r w:rsidRPr="000D1DE4">
        <w:rPr>
          <w:rFonts w:asciiTheme="minorHAnsi" w:hAnsiTheme="minorHAnsi" w:cstheme="minorHAnsi"/>
          <w:sz w:val="36"/>
        </w:rPr>
        <w:t>«I GIOVANI, LA FEDE E IL DISCERNIMENTO VOCAZIONALE»</w:t>
      </w:r>
    </w:p>
    <w:p w:rsidR="000D1DE4" w:rsidRPr="000D1DE4" w:rsidRDefault="000D1DE4" w:rsidP="00843358">
      <w:pPr>
        <w:pStyle w:val="01-Testo"/>
        <w:spacing w:line="360" w:lineRule="auto"/>
        <w:rPr>
          <w:rFonts w:asciiTheme="minorHAnsi" w:hAnsiTheme="minorHAnsi" w:cstheme="minorHAnsi"/>
        </w:rPr>
      </w:pPr>
    </w:p>
    <w:p w:rsidR="000D1DE4" w:rsidRPr="000D1DE4" w:rsidRDefault="000D1DE4" w:rsidP="00843358">
      <w:pPr>
        <w:pStyle w:val="01-Testo"/>
        <w:spacing w:line="360" w:lineRule="auto"/>
        <w:rPr>
          <w:rFonts w:asciiTheme="minorHAnsi" w:hAnsiTheme="minorHAnsi" w:cstheme="minorHAnsi"/>
        </w:rPr>
      </w:pPr>
    </w:p>
    <w:p w:rsidR="000D1DE4" w:rsidRPr="000D1DE4" w:rsidRDefault="000D1DE4" w:rsidP="00843358">
      <w:pPr>
        <w:pStyle w:val="01-Testo"/>
        <w:spacing w:line="360" w:lineRule="auto"/>
        <w:rPr>
          <w:rFonts w:asciiTheme="minorHAnsi" w:hAnsiTheme="minorHAnsi" w:cstheme="minorHAnsi"/>
        </w:rPr>
      </w:pPr>
    </w:p>
    <w:p w:rsidR="000D1DE4" w:rsidRPr="000D1DE4" w:rsidRDefault="000D1DE4" w:rsidP="00843358">
      <w:pPr>
        <w:pStyle w:val="01-Testo"/>
        <w:spacing w:line="360" w:lineRule="auto"/>
        <w:jc w:val="center"/>
        <w:rPr>
          <w:rFonts w:asciiTheme="minorHAnsi" w:hAnsiTheme="minorHAnsi" w:cstheme="minorHAnsi"/>
          <w:b/>
          <w:sz w:val="72"/>
        </w:rPr>
      </w:pPr>
      <w:r w:rsidRPr="000D1DE4">
        <w:rPr>
          <w:rFonts w:asciiTheme="minorHAnsi" w:hAnsiTheme="minorHAnsi" w:cstheme="minorHAnsi"/>
          <w:b/>
          <w:sz w:val="72"/>
        </w:rPr>
        <w:t>RIUNIONE PRE-SINODALE</w:t>
      </w:r>
    </w:p>
    <w:p w:rsidR="009A2AE2" w:rsidRPr="000D1DE4" w:rsidRDefault="009A2AE2" w:rsidP="00843358">
      <w:pPr>
        <w:pStyle w:val="01-Testo"/>
        <w:spacing w:line="360" w:lineRule="auto"/>
        <w:rPr>
          <w:rFonts w:asciiTheme="minorHAnsi" w:hAnsiTheme="minorHAnsi" w:cstheme="minorHAnsi"/>
        </w:rPr>
      </w:pPr>
    </w:p>
    <w:p w:rsidR="000A6764" w:rsidRDefault="00137F0A" w:rsidP="00843358">
      <w:pPr>
        <w:pStyle w:val="05-Titolo"/>
        <w:spacing w:line="360" w:lineRule="auto"/>
        <w:jc w:val="center"/>
        <w:rPr>
          <w:b w:val="0"/>
          <w:i w:val="0"/>
          <w:sz w:val="48"/>
        </w:rPr>
      </w:pPr>
      <w:r w:rsidRPr="000D1DE4">
        <w:rPr>
          <w:b w:val="0"/>
          <w:i w:val="0"/>
          <w:sz w:val="48"/>
        </w:rPr>
        <w:t xml:space="preserve">Traccia </w:t>
      </w:r>
      <w:r w:rsidR="009653EF">
        <w:rPr>
          <w:b w:val="0"/>
          <w:i w:val="0"/>
          <w:sz w:val="48"/>
        </w:rPr>
        <w:t>di lavoro</w:t>
      </w:r>
    </w:p>
    <w:p w:rsidR="00215A6F" w:rsidRPr="00215A6F" w:rsidRDefault="00215A6F" w:rsidP="008125DB">
      <w:pPr>
        <w:pStyle w:val="01-Testo"/>
        <w:spacing w:line="360" w:lineRule="auto"/>
        <w:jc w:val="center"/>
        <w:rPr>
          <w:rFonts w:asciiTheme="minorHAnsi" w:hAnsiTheme="minorHAnsi" w:cstheme="minorHAnsi"/>
          <w:highlight w:val="yellow"/>
        </w:rPr>
      </w:pPr>
      <w:bookmarkStart w:id="0" w:name="_GoBack"/>
      <w:bookmarkEnd w:id="0"/>
    </w:p>
    <w:p w:rsidR="00843358" w:rsidRDefault="00843358" w:rsidP="00843358">
      <w:pPr>
        <w:pStyle w:val="01-Testo"/>
        <w:spacing w:line="360" w:lineRule="auto"/>
        <w:rPr>
          <w:rFonts w:asciiTheme="minorHAnsi" w:hAnsiTheme="minorHAnsi" w:cstheme="minorHAnsi"/>
        </w:rPr>
      </w:pPr>
    </w:p>
    <w:p w:rsidR="00843358" w:rsidRPr="000D1DE4" w:rsidRDefault="00843358" w:rsidP="00843358">
      <w:pPr>
        <w:pStyle w:val="01-Testo"/>
        <w:spacing w:line="360" w:lineRule="auto"/>
        <w:rPr>
          <w:rFonts w:asciiTheme="minorHAnsi" w:hAnsiTheme="minorHAnsi" w:cstheme="minorHAnsi"/>
        </w:rPr>
      </w:pPr>
    </w:p>
    <w:p w:rsidR="009A2AE2" w:rsidRPr="000D1DE4" w:rsidRDefault="00AC3FD7" w:rsidP="00843358">
      <w:pPr>
        <w:pStyle w:val="01-Testo"/>
        <w:spacing w:line="360" w:lineRule="auto"/>
        <w:rPr>
          <w:rFonts w:asciiTheme="minorHAnsi" w:hAnsiTheme="minorHAnsi" w:cstheme="minorHAnsi"/>
        </w:rPr>
      </w:pPr>
      <w:r w:rsidRPr="00BF420E">
        <w:rPr>
          <w:noProof/>
        </w:rPr>
        <w:drawing>
          <wp:anchor distT="0" distB="0" distL="114300" distR="114300" simplePos="0" relativeHeight="251659264" behindDoc="1" locked="0" layoutInCell="1" allowOverlap="1" wp14:anchorId="7F65B489" wp14:editId="7BCBE214">
            <wp:simplePos x="0" y="0"/>
            <wp:positionH relativeFrom="column">
              <wp:posOffset>-568960</wp:posOffset>
            </wp:positionH>
            <wp:positionV relativeFrom="paragraph">
              <wp:posOffset>304717</wp:posOffset>
            </wp:positionV>
            <wp:extent cx="7601585" cy="2665095"/>
            <wp:effectExtent l="0" t="0" r="0" b="190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1585" cy="266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AE2" w:rsidRPr="000D1DE4" w:rsidRDefault="009A2AE2" w:rsidP="00843358">
      <w:pPr>
        <w:pStyle w:val="01-Testo"/>
        <w:spacing w:line="360" w:lineRule="auto"/>
        <w:rPr>
          <w:rFonts w:asciiTheme="minorHAnsi" w:hAnsiTheme="minorHAnsi" w:cstheme="minorHAnsi"/>
        </w:rPr>
      </w:pPr>
    </w:p>
    <w:p w:rsidR="009A2AE2" w:rsidRPr="000D1DE4" w:rsidRDefault="009A2AE2" w:rsidP="00843358">
      <w:pPr>
        <w:pStyle w:val="01-Testo"/>
        <w:spacing w:line="360" w:lineRule="auto"/>
        <w:rPr>
          <w:rFonts w:asciiTheme="minorHAnsi" w:hAnsiTheme="minorHAnsi" w:cstheme="minorHAnsi"/>
        </w:rPr>
      </w:pPr>
    </w:p>
    <w:p w:rsidR="009A2AE2" w:rsidRPr="000D1DE4" w:rsidRDefault="009A2AE2" w:rsidP="00843358">
      <w:pPr>
        <w:pStyle w:val="01-Testo"/>
        <w:spacing w:line="360" w:lineRule="auto"/>
        <w:rPr>
          <w:rFonts w:asciiTheme="minorHAnsi" w:hAnsiTheme="minorHAnsi" w:cstheme="minorHAnsi"/>
        </w:rPr>
      </w:pPr>
    </w:p>
    <w:p w:rsidR="009A2AE2" w:rsidRPr="000D1DE4" w:rsidRDefault="009A2AE2" w:rsidP="00843358">
      <w:pPr>
        <w:pStyle w:val="01-Testo"/>
        <w:spacing w:line="360" w:lineRule="auto"/>
        <w:rPr>
          <w:rFonts w:asciiTheme="minorHAnsi" w:hAnsiTheme="minorHAnsi" w:cstheme="minorHAnsi"/>
        </w:rPr>
      </w:pPr>
    </w:p>
    <w:p w:rsidR="009A2AE2" w:rsidRPr="000D1DE4" w:rsidRDefault="009A2AE2" w:rsidP="00843358">
      <w:pPr>
        <w:pStyle w:val="01-Testo"/>
        <w:spacing w:line="360" w:lineRule="auto"/>
        <w:rPr>
          <w:rFonts w:asciiTheme="minorHAnsi" w:hAnsiTheme="minorHAnsi" w:cstheme="minorHAnsi"/>
        </w:rPr>
      </w:pPr>
    </w:p>
    <w:p w:rsidR="009A2AE2" w:rsidRPr="000D1DE4" w:rsidRDefault="009A2AE2" w:rsidP="00843358">
      <w:pPr>
        <w:pStyle w:val="01-Testo"/>
        <w:spacing w:line="360" w:lineRule="auto"/>
        <w:rPr>
          <w:rFonts w:asciiTheme="minorHAnsi" w:hAnsiTheme="minorHAnsi" w:cstheme="minorHAnsi"/>
        </w:rPr>
      </w:pPr>
    </w:p>
    <w:p w:rsidR="009A2AE2" w:rsidRPr="000D1DE4" w:rsidRDefault="009A2AE2" w:rsidP="00843358">
      <w:pPr>
        <w:pStyle w:val="01-Testo"/>
        <w:spacing w:line="360" w:lineRule="auto"/>
        <w:rPr>
          <w:rFonts w:asciiTheme="minorHAnsi" w:hAnsiTheme="minorHAnsi" w:cstheme="minorHAnsi"/>
        </w:rPr>
      </w:pPr>
    </w:p>
    <w:p w:rsidR="009A2AE2" w:rsidRPr="000D1DE4" w:rsidRDefault="009A2AE2" w:rsidP="00843358">
      <w:pPr>
        <w:pStyle w:val="01-Testo"/>
        <w:spacing w:line="360" w:lineRule="auto"/>
        <w:rPr>
          <w:rFonts w:asciiTheme="minorHAnsi" w:hAnsiTheme="minorHAnsi" w:cstheme="minorHAnsi"/>
        </w:rPr>
      </w:pPr>
    </w:p>
    <w:p w:rsidR="009A2AE2" w:rsidRPr="000D1DE4" w:rsidRDefault="009A2AE2" w:rsidP="00843358">
      <w:pPr>
        <w:pStyle w:val="01-Testo"/>
        <w:spacing w:line="360" w:lineRule="auto"/>
        <w:rPr>
          <w:rFonts w:asciiTheme="minorHAnsi" w:hAnsiTheme="minorHAnsi" w:cstheme="minorHAnsi"/>
        </w:rPr>
      </w:pPr>
    </w:p>
    <w:p w:rsidR="009A2AE2" w:rsidRPr="000D1DE4" w:rsidRDefault="009A2AE2" w:rsidP="00843358">
      <w:pPr>
        <w:pStyle w:val="01-Testo"/>
        <w:spacing w:line="360" w:lineRule="auto"/>
        <w:rPr>
          <w:rFonts w:asciiTheme="minorHAnsi" w:hAnsiTheme="minorHAnsi" w:cstheme="minorHAnsi"/>
        </w:rPr>
      </w:pPr>
    </w:p>
    <w:p w:rsidR="009A2AE2" w:rsidRPr="000D1DE4" w:rsidRDefault="009A2AE2" w:rsidP="00843358">
      <w:pPr>
        <w:pStyle w:val="01-Testo"/>
        <w:spacing w:line="360" w:lineRule="auto"/>
        <w:rPr>
          <w:rFonts w:asciiTheme="minorHAnsi" w:hAnsiTheme="minorHAnsi" w:cstheme="minorHAnsi"/>
        </w:rPr>
      </w:pPr>
    </w:p>
    <w:p w:rsidR="00AC3FD7" w:rsidRDefault="00AC3FD7" w:rsidP="00843358">
      <w:pPr>
        <w:pStyle w:val="01-Testo"/>
        <w:spacing w:line="360" w:lineRule="auto"/>
        <w:rPr>
          <w:rFonts w:asciiTheme="minorHAnsi" w:hAnsiTheme="minorHAnsi" w:cstheme="minorHAnsi"/>
        </w:rPr>
      </w:pPr>
    </w:p>
    <w:p w:rsidR="009A2AE2" w:rsidRDefault="009A2AE2" w:rsidP="00843358">
      <w:pPr>
        <w:pStyle w:val="01-Testo"/>
        <w:spacing w:line="360" w:lineRule="auto"/>
        <w:rPr>
          <w:rFonts w:asciiTheme="minorHAnsi" w:hAnsiTheme="minorHAnsi" w:cstheme="minorHAnsi"/>
        </w:rPr>
      </w:pPr>
    </w:p>
    <w:p w:rsidR="00E64540" w:rsidRPr="000D1DE4" w:rsidRDefault="00E64540" w:rsidP="00843358">
      <w:pPr>
        <w:pStyle w:val="01-Testo"/>
        <w:spacing w:line="360" w:lineRule="auto"/>
        <w:rPr>
          <w:rFonts w:asciiTheme="minorHAnsi" w:hAnsiTheme="minorHAnsi" w:cstheme="minorHAnsi"/>
        </w:rPr>
      </w:pPr>
    </w:p>
    <w:p w:rsidR="009A2AE2" w:rsidRPr="000D1DE4" w:rsidRDefault="009A2AE2" w:rsidP="00843358">
      <w:pPr>
        <w:pStyle w:val="01-Testo"/>
        <w:spacing w:line="360" w:lineRule="auto"/>
        <w:rPr>
          <w:rFonts w:asciiTheme="minorHAnsi" w:hAnsiTheme="minorHAnsi" w:cstheme="minorHAnsi"/>
        </w:rPr>
      </w:pPr>
    </w:p>
    <w:p w:rsidR="009A2AE2" w:rsidRPr="000D1DE4" w:rsidRDefault="009A2AE2" w:rsidP="00843358">
      <w:pPr>
        <w:pStyle w:val="01-Testo"/>
        <w:spacing w:line="360" w:lineRule="auto"/>
        <w:rPr>
          <w:rFonts w:asciiTheme="minorHAnsi" w:hAnsiTheme="minorHAnsi" w:cstheme="minorHAnsi"/>
        </w:rPr>
      </w:pPr>
    </w:p>
    <w:p w:rsidR="009A2AE2" w:rsidRPr="000D1DE4" w:rsidRDefault="009A2AE2" w:rsidP="00843358">
      <w:pPr>
        <w:pStyle w:val="01-Testo"/>
        <w:spacing w:line="360" w:lineRule="auto"/>
        <w:jc w:val="center"/>
        <w:rPr>
          <w:rFonts w:asciiTheme="minorHAnsi" w:hAnsiTheme="minorHAnsi" w:cstheme="minorHAnsi"/>
          <w:caps/>
          <w:sz w:val="28"/>
        </w:rPr>
      </w:pPr>
      <w:r w:rsidRPr="000D1DE4">
        <w:rPr>
          <w:rFonts w:asciiTheme="minorHAnsi" w:hAnsiTheme="minorHAnsi" w:cstheme="minorHAnsi"/>
          <w:caps/>
          <w:sz w:val="28"/>
        </w:rPr>
        <w:t xml:space="preserve">Roma, </w:t>
      </w:r>
      <w:r w:rsidR="00137F0A" w:rsidRPr="000D1DE4">
        <w:rPr>
          <w:rFonts w:asciiTheme="minorHAnsi" w:hAnsiTheme="minorHAnsi" w:cstheme="minorHAnsi"/>
          <w:caps/>
          <w:sz w:val="28"/>
        </w:rPr>
        <w:t>19-24 marzo 2018</w:t>
      </w:r>
    </w:p>
    <w:p w:rsidR="009A2AE2" w:rsidRDefault="009A2AE2" w:rsidP="00843358">
      <w:pPr>
        <w:spacing w:line="360" w:lineRule="auto"/>
        <w:rPr>
          <w:snapToGrid w:val="0"/>
          <w:sz w:val="24"/>
          <w:szCs w:val="24"/>
        </w:rPr>
      </w:pPr>
      <w:r>
        <w:br w:type="page"/>
      </w:r>
    </w:p>
    <w:p w:rsidR="00A256BC" w:rsidRDefault="00A256BC" w:rsidP="00843358">
      <w:pPr>
        <w:pStyle w:val="06-Capitolo"/>
        <w:spacing w:line="360" w:lineRule="auto"/>
      </w:pPr>
      <w:r>
        <w:lastRenderedPageBreak/>
        <w:t>Introduzione</w:t>
      </w:r>
    </w:p>
    <w:p w:rsidR="00137F0A" w:rsidRPr="00A256BC" w:rsidRDefault="00501226" w:rsidP="00843358">
      <w:pPr>
        <w:pStyle w:val="06-Capitolo"/>
        <w:spacing w:line="360" w:lineRule="auto"/>
        <w:rPr>
          <w:caps/>
        </w:rPr>
      </w:pPr>
      <w:r>
        <w:rPr>
          <w:caps/>
        </w:rPr>
        <w:t>LE MOTIVAZIONI E</w:t>
      </w:r>
      <w:r w:rsidR="00A256BC" w:rsidRPr="00A256BC">
        <w:rPr>
          <w:caps/>
        </w:rPr>
        <w:t xml:space="preserve"> l</w:t>
      </w:r>
      <w:r>
        <w:rPr>
          <w:caps/>
        </w:rPr>
        <w:t xml:space="preserve">E INTENZIONI </w:t>
      </w:r>
      <w:r w:rsidR="00092F37">
        <w:rPr>
          <w:caps/>
        </w:rPr>
        <w:t>DELLA RIUNIONE PRE-SINODALE</w:t>
      </w:r>
    </w:p>
    <w:p w:rsidR="00137F0A" w:rsidRDefault="00137F0A" w:rsidP="00843358">
      <w:pPr>
        <w:pStyle w:val="01-Testo"/>
        <w:spacing w:line="360" w:lineRule="auto"/>
      </w:pPr>
    </w:p>
    <w:p w:rsidR="00B917F2" w:rsidRDefault="00B917F2" w:rsidP="00843358">
      <w:pPr>
        <w:pStyle w:val="01-Testo"/>
        <w:spacing w:line="360" w:lineRule="auto"/>
      </w:pPr>
    </w:p>
    <w:p w:rsidR="00137F0A" w:rsidRPr="00F7778C" w:rsidRDefault="00AC3FD7" w:rsidP="00843358">
      <w:pPr>
        <w:pStyle w:val="01-Testo"/>
        <w:spacing w:line="360" w:lineRule="auto"/>
      </w:pPr>
      <w:r w:rsidRPr="00F7778C">
        <w:t xml:space="preserve">1. </w:t>
      </w:r>
      <w:r w:rsidR="000D1DE4" w:rsidRPr="00F7778C">
        <w:t xml:space="preserve">Il cammino </w:t>
      </w:r>
      <w:r w:rsidR="006270ED" w:rsidRPr="00F7778C">
        <w:t>del Sinodo dei Vescovi</w:t>
      </w:r>
      <w:r w:rsidR="000D1DE4" w:rsidRPr="00F7778C">
        <w:t xml:space="preserve"> è un processo </w:t>
      </w:r>
      <w:r w:rsidR="00EA5216" w:rsidRPr="00F7778C">
        <w:t xml:space="preserve">lungo </w:t>
      </w:r>
      <w:r w:rsidR="000D1DE4" w:rsidRPr="00F7778C">
        <w:t xml:space="preserve">e articolato, </w:t>
      </w:r>
      <w:r w:rsidR="00EA5216" w:rsidRPr="00F7778C">
        <w:t>costituito</w:t>
      </w:r>
      <w:r w:rsidRPr="00F7778C">
        <w:t xml:space="preserve"> da</w:t>
      </w:r>
      <w:r w:rsidR="000D1DE4" w:rsidRPr="00F7778C">
        <w:t xml:space="preserve"> tappe tutte importanti, che coinvolgono in diversi momenti le </w:t>
      </w:r>
      <w:r w:rsidR="009653EF" w:rsidRPr="00F7778C">
        <w:t xml:space="preserve">varie </w:t>
      </w:r>
      <w:r w:rsidR="000D1DE4" w:rsidRPr="00F7778C">
        <w:t>componenti della Chiesa.</w:t>
      </w:r>
    </w:p>
    <w:p w:rsidR="007A0289" w:rsidRDefault="007A0289" w:rsidP="00843358">
      <w:pPr>
        <w:pStyle w:val="01-Testo"/>
        <w:spacing w:line="360" w:lineRule="auto"/>
      </w:pPr>
      <w:r w:rsidRPr="00F7778C">
        <w:t xml:space="preserve">Dopo la scelta del tema </w:t>
      </w:r>
      <w:r w:rsidR="009653EF" w:rsidRPr="00F7778C">
        <w:t xml:space="preserve">il 6 ottobre </w:t>
      </w:r>
      <w:r w:rsidRPr="00F7778C">
        <w:t xml:space="preserve">2016, la prima tappa è stata la pubblicazione del </w:t>
      </w:r>
      <w:r w:rsidRPr="00F7778C">
        <w:rPr>
          <w:i/>
        </w:rPr>
        <w:t>Documento preparatorio</w:t>
      </w:r>
      <w:r w:rsidRPr="00F7778C">
        <w:t>, avvenuta il 13 gennaio 2017. Esso conteneva, oltre che un importante questionario destinato principalmente alle Conferenze Episcopali</w:t>
      </w:r>
      <w:r w:rsidR="00B61839" w:rsidRPr="00F7778C">
        <w:t>, ai Sinodi delle Chiese Orientali Cattoliche e ad altri organismi ecclesiali</w:t>
      </w:r>
      <w:r w:rsidRPr="00F7778C">
        <w:t>, anche una prima novità: il desiderio di ascoltare la voce dei giovani «attraverso un sito Internet, con un questionario sulle loro aspettative e la loro vita» (</w:t>
      </w:r>
      <w:r w:rsidRPr="00F7778C">
        <w:rPr>
          <w:i/>
        </w:rPr>
        <w:t>Documento preparatorio</w:t>
      </w:r>
      <w:r w:rsidRPr="00F7778C">
        <w:t>, introduzione).</w:t>
      </w:r>
      <w:r w:rsidR="00AC3FD7" w:rsidRPr="00F7778C">
        <w:t xml:space="preserve"> </w:t>
      </w:r>
      <w:r w:rsidR="00AE23A2" w:rsidRPr="00F7778C">
        <w:t>Dal 5 al 9 aprile</w:t>
      </w:r>
      <w:r w:rsidR="009653EF" w:rsidRPr="00F7778C">
        <w:t xml:space="preserve"> 2017 si è svolto un</w:t>
      </w:r>
      <w:r w:rsidR="009653EF">
        <w:t xml:space="preserve"> </w:t>
      </w:r>
      <w:r w:rsidR="00CF441B" w:rsidRPr="00FC2C56">
        <w:rPr>
          <w:i/>
        </w:rPr>
        <w:t>Incontro Internazi</w:t>
      </w:r>
      <w:r w:rsidR="00FC2C56" w:rsidRPr="00FC2C56">
        <w:rPr>
          <w:i/>
        </w:rPr>
        <w:t>o</w:t>
      </w:r>
      <w:r w:rsidR="00CF441B" w:rsidRPr="00FC2C56">
        <w:rPr>
          <w:i/>
        </w:rPr>
        <w:t>nale</w:t>
      </w:r>
      <w:r w:rsidR="00CF441B" w:rsidRPr="00FC2C56">
        <w:t xml:space="preserve"> con i R</w:t>
      </w:r>
      <w:r w:rsidR="009653EF" w:rsidRPr="00FC2C56">
        <w:t>esponsabili di pastorale giovanile a livello mondiale in cui è stato presentato il</w:t>
      </w:r>
      <w:r w:rsidR="009653EF">
        <w:t xml:space="preserve"> cammino sinodale. </w:t>
      </w:r>
      <w:r w:rsidR="00AC3FD7">
        <w:t xml:space="preserve">Dall’11 al 15 settembre 2017 si è </w:t>
      </w:r>
      <w:r w:rsidR="00501226">
        <w:t>tenuto</w:t>
      </w:r>
      <w:r w:rsidR="00AC3FD7">
        <w:t xml:space="preserve"> un </w:t>
      </w:r>
      <w:r w:rsidR="00AC3FD7" w:rsidRPr="00AC3FD7">
        <w:rPr>
          <w:i/>
        </w:rPr>
        <w:t>Seminario internazionale sulla condizione giovanile</w:t>
      </w:r>
      <w:r w:rsidR="00AC3FD7">
        <w:t xml:space="preserve"> con la presenza di molti esperti e di vari giovani.</w:t>
      </w:r>
    </w:p>
    <w:p w:rsidR="009653EF" w:rsidRPr="00F7778C" w:rsidRDefault="009653EF" w:rsidP="00843358">
      <w:pPr>
        <w:pStyle w:val="01-Testo"/>
        <w:spacing w:line="360" w:lineRule="auto"/>
      </w:pPr>
      <w:r w:rsidRPr="00F7778C">
        <w:t>Si prevede poi l</w:t>
      </w:r>
      <w:r w:rsidR="00C70AF8" w:rsidRPr="00F7778C">
        <w:t xml:space="preserve">a pubblicazione dello </w:t>
      </w:r>
      <w:r w:rsidR="00C70AF8" w:rsidRPr="00F7778C">
        <w:rPr>
          <w:i/>
        </w:rPr>
        <w:t>Strumento di lavoro</w:t>
      </w:r>
      <w:r w:rsidR="00C70AF8" w:rsidRPr="00F7778C">
        <w:t xml:space="preserve">, che raccoglierà le indicazioni </w:t>
      </w:r>
      <w:r w:rsidR="00B61839" w:rsidRPr="00F7778C">
        <w:t xml:space="preserve">dei Pastori </w:t>
      </w:r>
      <w:r w:rsidR="006270ED" w:rsidRPr="00F7778C">
        <w:t xml:space="preserve">e </w:t>
      </w:r>
      <w:r w:rsidR="008411C0" w:rsidRPr="00F7778C">
        <w:t xml:space="preserve">degli </w:t>
      </w:r>
      <w:r w:rsidR="006270ED" w:rsidRPr="00F7778C">
        <w:t>organismi</w:t>
      </w:r>
      <w:r w:rsidR="008411C0" w:rsidRPr="00F7778C">
        <w:t xml:space="preserve"> ecclesiali</w:t>
      </w:r>
      <w:r w:rsidR="006270ED" w:rsidRPr="00F7778C">
        <w:t xml:space="preserve">, </w:t>
      </w:r>
      <w:r w:rsidR="00C70AF8" w:rsidRPr="00F7778C">
        <w:t>l</w:t>
      </w:r>
      <w:r w:rsidR="006270ED" w:rsidRPr="00F7778C">
        <w:t>a</w:t>
      </w:r>
      <w:r w:rsidR="00C70AF8" w:rsidRPr="00F7778C">
        <w:t xml:space="preserve"> sintesi del</w:t>
      </w:r>
      <w:r w:rsidR="006270ED" w:rsidRPr="00F7778C">
        <w:t>le risposte al</w:t>
      </w:r>
      <w:r w:rsidR="00C70AF8" w:rsidRPr="00F7778C">
        <w:t xml:space="preserve"> questionario </w:t>
      </w:r>
      <w:r w:rsidR="00C70AF8" w:rsidRPr="00F7778C">
        <w:rPr>
          <w:i/>
        </w:rPr>
        <w:t>on line</w:t>
      </w:r>
      <w:r w:rsidR="00C70AF8" w:rsidRPr="00F7778C">
        <w:t xml:space="preserve"> e l’esito d</w:t>
      </w:r>
      <w:r w:rsidRPr="00F7778C">
        <w:t xml:space="preserve">ella </w:t>
      </w:r>
      <w:r w:rsidR="006270ED" w:rsidRPr="00F7778C">
        <w:t>R</w:t>
      </w:r>
      <w:r w:rsidRPr="00F7778C">
        <w:t xml:space="preserve">iunione pre-sinodale. </w:t>
      </w:r>
      <w:r w:rsidR="008411C0" w:rsidRPr="00F7778C">
        <w:t>L’</w:t>
      </w:r>
      <w:r w:rsidR="006270ED" w:rsidRPr="00F7778C">
        <w:t>Assemblea</w:t>
      </w:r>
      <w:r w:rsidRPr="00F7778C">
        <w:t xml:space="preserve"> </w:t>
      </w:r>
      <w:r w:rsidR="008411C0" w:rsidRPr="00F7778C">
        <w:t>Generale del Sinodo dei Vescovi</w:t>
      </w:r>
      <w:r w:rsidRPr="00F7778C">
        <w:t xml:space="preserve"> </w:t>
      </w:r>
      <w:r w:rsidR="00C70AF8" w:rsidRPr="00F7778C">
        <w:t>si sv</w:t>
      </w:r>
      <w:r w:rsidRPr="00F7778C">
        <w:t>olgerà dal 3 al 2</w:t>
      </w:r>
      <w:r w:rsidR="006270ED" w:rsidRPr="00F7778C">
        <w:t>8</w:t>
      </w:r>
      <w:r w:rsidRPr="00F7778C">
        <w:t xml:space="preserve"> ottobre 2018: ess</w:t>
      </w:r>
      <w:r w:rsidR="006270ED" w:rsidRPr="00F7778C">
        <w:t>a</w:t>
      </w:r>
      <w:r w:rsidRPr="00F7778C">
        <w:t xml:space="preserve"> porterà alla pubblicazione di un documento da parte del </w:t>
      </w:r>
      <w:r w:rsidR="00501226" w:rsidRPr="00F7778C">
        <w:t xml:space="preserve">Papa </w:t>
      </w:r>
      <w:r w:rsidRPr="00F7778C">
        <w:t>che raccoglierà i frutti del</w:t>
      </w:r>
      <w:r w:rsidR="00501226" w:rsidRPr="00F7778C">
        <w:t>l’intero</w:t>
      </w:r>
      <w:r w:rsidRPr="00F7778C">
        <w:t xml:space="preserve"> percorso.</w:t>
      </w:r>
    </w:p>
    <w:p w:rsidR="009653EF" w:rsidRPr="00F7778C" w:rsidRDefault="009653EF" w:rsidP="00843358">
      <w:pPr>
        <w:pStyle w:val="01-Testo"/>
        <w:spacing w:line="360" w:lineRule="auto"/>
      </w:pPr>
    </w:p>
    <w:p w:rsidR="00EA5216" w:rsidRPr="00F7778C" w:rsidRDefault="00AC3FD7" w:rsidP="00843358">
      <w:pPr>
        <w:pStyle w:val="01-Testo"/>
        <w:spacing w:line="360" w:lineRule="auto"/>
      </w:pPr>
      <w:r w:rsidRPr="00F7778C">
        <w:t xml:space="preserve">2. </w:t>
      </w:r>
      <w:r w:rsidR="00EA5216" w:rsidRPr="00F7778C">
        <w:t>Fin da subito, n</w:t>
      </w:r>
      <w:r w:rsidR="006270ED" w:rsidRPr="00F7778C">
        <w:t>elle intenzioni del Santo Padre</w:t>
      </w:r>
      <w:r w:rsidR="00EA5216" w:rsidRPr="00F7778C">
        <w:t xml:space="preserve"> vi era il vivo e costante desiderio di coinvolgere </w:t>
      </w:r>
      <w:r w:rsidR="00C70AF8" w:rsidRPr="00F7778C">
        <w:t xml:space="preserve">direttamente </w:t>
      </w:r>
      <w:r w:rsidR="00EA5216" w:rsidRPr="00F7778C">
        <w:t xml:space="preserve">i giovani in questo percorso, perché </w:t>
      </w:r>
      <w:r w:rsidR="006270ED" w:rsidRPr="00F7778C">
        <w:t>il Sinodo</w:t>
      </w:r>
      <w:r w:rsidR="00EA5216" w:rsidRPr="00F7778C">
        <w:t xml:space="preserve"> non è solo </w:t>
      </w:r>
      <w:r w:rsidR="00EA5216" w:rsidRPr="00F7778C">
        <w:rPr>
          <w:i/>
        </w:rPr>
        <w:t>per</w:t>
      </w:r>
      <w:r w:rsidR="00EA5216" w:rsidRPr="00F7778C">
        <w:t xml:space="preserve"> i giovani, ma anche e soprattutto </w:t>
      </w:r>
      <w:r w:rsidR="00EA5216" w:rsidRPr="00F7778C">
        <w:rPr>
          <w:i/>
        </w:rPr>
        <w:t>con</w:t>
      </w:r>
      <w:r w:rsidR="00EA5216" w:rsidRPr="00F7778C">
        <w:t xml:space="preserve"> </w:t>
      </w:r>
      <w:r w:rsidR="00C70AF8" w:rsidRPr="00F7778C">
        <w:t xml:space="preserve">tutti </w:t>
      </w:r>
      <w:r w:rsidR="00EA5216" w:rsidRPr="00F7778C">
        <w:t>i giovani.</w:t>
      </w:r>
    </w:p>
    <w:p w:rsidR="00843358" w:rsidRPr="00F7778C" w:rsidRDefault="00EA5216" w:rsidP="00843358">
      <w:pPr>
        <w:pStyle w:val="01-Testo"/>
        <w:spacing w:line="360" w:lineRule="auto"/>
      </w:pPr>
      <w:r w:rsidRPr="00F7778C">
        <w:t>Questa volontà</w:t>
      </w:r>
      <w:r w:rsidR="006270ED" w:rsidRPr="00F7778C">
        <w:t xml:space="preserve"> di coinvolgimento</w:t>
      </w:r>
      <w:r w:rsidRPr="00F7778C">
        <w:t xml:space="preserve"> è stata ribadita con forza</w:t>
      </w:r>
      <w:r w:rsidR="00771495" w:rsidRPr="00F7778C">
        <w:t xml:space="preserve">, oltre che nella lettera a loro indirizzata il 13 gennaio 2017, </w:t>
      </w:r>
      <w:r w:rsidR="006270ED" w:rsidRPr="00F7778C">
        <w:t xml:space="preserve">anche </w:t>
      </w:r>
      <w:r w:rsidRPr="00F7778C">
        <w:t xml:space="preserve">durante </w:t>
      </w:r>
      <w:r w:rsidR="00CF3CF5" w:rsidRPr="00F7778C">
        <w:t>la V</w:t>
      </w:r>
      <w:r w:rsidR="007A0289" w:rsidRPr="00F7778C">
        <w:t>egli</w:t>
      </w:r>
      <w:r w:rsidRPr="00F7778C">
        <w:t xml:space="preserve">a di preghiera in preparazione alla XXXII Giornata Mondiale della Gioventù, l’8 aprile </w:t>
      </w:r>
      <w:r w:rsidR="007A0289" w:rsidRPr="00F7778C">
        <w:t>scorso.</w:t>
      </w:r>
      <w:r w:rsidR="006270ED" w:rsidRPr="00F7778C">
        <w:t xml:space="preserve"> In questa occas</w:t>
      </w:r>
      <w:r w:rsidR="00FE2957">
        <w:t>ione, il Papa ha affermato che «</w:t>
      </w:r>
      <w:r w:rsidR="006270ED" w:rsidRPr="00F7778C">
        <w:t>n</w:t>
      </w:r>
      <w:r w:rsidR="007A0289" w:rsidRPr="00F7778C">
        <w:t>el Sinodo, la Chiesa, tutta, vuole ascoltare i giovani: cosa pensano, cosa sentono, cosa vogliono, cosa criticano e di quali cose si pentono</w:t>
      </w:r>
      <w:r w:rsidR="00FE2957">
        <w:t>»</w:t>
      </w:r>
      <w:r w:rsidR="007A0289" w:rsidRPr="00F7778C">
        <w:t>.</w:t>
      </w:r>
    </w:p>
    <w:p w:rsidR="006270ED" w:rsidRPr="00F7778C" w:rsidRDefault="006270ED" w:rsidP="00843358">
      <w:pPr>
        <w:pStyle w:val="01-Testo"/>
        <w:spacing w:line="360" w:lineRule="auto"/>
      </w:pPr>
    </w:p>
    <w:p w:rsidR="00137F0A" w:rsidRPr="00F7778C" w:rsidRDefault="00AC3FD7" w:rsidP="00771495">
      <w:pPr>
        <w:pStyle w:val="01-Testo"/>
        <w:spacing w:line="360" w:lineRule="auto"/>
      </w:pPr>
      <w:r w:rsidRPr="00F7778C">
        <w:t xml:space="preserve">3. </w:t>
      </w:r>
      <w:r w:rsidR="006270ED" w:rsidRPr="00F7778C">
        <w:t>La</w:t>
      </w:r>
      <w:r w:rsidR="00C70AF8" w:rsidRPr="00F7778C">
        <w:t xml:space="preserve"> volontà di ascolto </w:t>
      </w:r>
      <w:r w:rsidR="007F7D89" w:rsidRPr="00F7778C">
        <w:t xml:space="preserve">sincero e attento dei giovani </w:t>
      </w:r>
      <w:r w:rsidR="00771495" w:rsidRPr="00F7778C">
        <w:t xml:space="preserve">trova una sua concretizzazione nella </w:t>
      </w:r>
      <w:r w:rsidR="006270ED" w:rsidRPr="00F7778C">
        <w:t>R</w:t>
      </w:r>
      <w:r w:rsidR="00C70AF8" w:rsidRPr="00F7778C">
        <w:t>iunione pre</w:t>
      </w:r>
      <w:r w:rsidR="00CF3CF5" w:rsidRPr="00F7778C">
        <w:t>-</w:t>
      </w:r>
      <w:r w:rsidR="00501226" w:rsidRPr="00F7778C">
        <w:t>sinodale.</w:t>
      </w:r>
      <w:r w:rsidR="007F7D89" w:rsidRPr="00F7778C">
        <w:t xml:space="preserve"> </w:t>
      </w:r>
      <w:r w:rsidR="00501226" w:rsidRPr="00F7778C">
        <w:t xml:space="preserve">Durante </w:t>
      </w:r>
      <w:r w:rsidR="007F7D89" w:rsidRPr="00F7778C">
        <w:t xml:space="preserve">la catechesi del 4 ottobre </w:t>
      </w:r>
      <w:r w:rsidR="00501226" w:rsidRPr="00F7778C">
        <w:t>2017 papa Francesco diceva</w:t>
      </w:r>
      <w:r w:rsidR="007F7D89" w:rsidRPr="00F7778C">
        <w:t>:</w:t>
      </w:r>
      <w:r w:rsidR="00771495" w:rsidRPr="00F7778C">
        <w:t xml:space="preserve"> «</w:t>
      </w:r>
      <w:r w:rsidR="00137F0A" w:rsidRPr="00F7778C">
        <w:t xml:space="preserve">Desidero annunciare che dal 19 al 24 marzo 2018 è convocata dalla Segreteria Generale del Sinodo dei Vescovi una </w:t>
      </w:r>
      <w:r w:rsidR="006270ED" w:rsidRPr="00F7778C">
        <w:t>R</w:t>
      </w:r>
      <w:r w:rsidR="00137F0A" w:rsidRPr="00F7778C">
        <w:t>iunione pre-sinodale a cui sono invitati giovani provenienti dalle diverse parti del mondo: sia giovani cattolici, sia giovani di diverse confessioni cristiane e altre religioni, o non credenti.</w:t>
      </w:r>
      <w:r w:rsidR="00771495" w:rsidRPr="00F7778C">
        <w:t xml:space="preserve"> </w:t>
      </w:r>
      <w:r w:rsidR="00137F0A" w:rsidRPr="00F7778C">
        <w:t xml:space="preserve">Questa iniziativa si inserisce nel cammino di preparazione della prossima Assemblea Generale del Sinodo dei Vescovi che avrà per tema </w:t>
      </w:r>
      <w:r w:rsidR="00137F0A" w:rsidRPr="00F7778C">
        <w:rPr>
          <w:rFonts w:cs="BaskerI"/>
          <w:i/>
          <w:iCs/>
        </w:rPr>
        <w:t>I giovani, la fede e il discernimento vocazionale</w:t>
      </w:r>
      <w:r w:rsidR="00137F0A" w:rsidRPr="00F7778C">
        <w:t xml:space="preserve">, nell’ottobre 2018. Con tale cammino la Chiesa vuole mettersi in ascolto della voce, della sensibilità, della fede e anche dei dubbi e delle critiche dei giovani </w:t>
      </w:r>
      <w:r w:rsidR="00CF3CF5" w:rsidRPr="00F7778C">
        <w:t>– dobbiamo ascoltare i giovani –</w:t>
      </w:r>
      <w:r w:rsidR="00137F0A" w:rsidRPr="00F7778C">
        <w:t>. Pe</w:t>
      </w:r>
      <w:r w:rsidR="00501226" w:rsidRPr="00F7778C">
        <w:t>r questo, le conclusioni della r</w:t>
      </w:r>
      <w:r w:rsidR="00137F0A" w:rsidRPr="00F7778C">
        <w:t>iunione di marzo saranno trasmesse ai Padri sinodali</w:t>
      </w:r>
      <w:r w:rsidR="00771495" w:rsidRPr="00F7778C">
        <w:t>»</w:t>
      </w:r>
      <w:r w:rsidR="00137F0A" w:rsidRPr="00F7778C">
        <w:t>.</w:t>
      </w:r>
    </w:p>
    <w:p w:rsidR="00843358" w:rsidRPr="00F7778C" w:rsidRDefault="00843358" w:rsidP="00843358">
      <w:pPr>
        <w:pStyle w:val="01-Testo"/>
        <w:spacing w:line="360" w:lineRule="auto"/>
      </w:pPr>
    </w:p>
    <w:p w:rsidR="00137F0A" w:rsidRPr="00F7778C" w:rsidRDefault="00AC3FD7" w:rsidP="00843358">
      <w:pPr>
        <w:pStyle w:val="01-Testo"/>
        <w:spacing w:line="360" w:lineRule="auto"/>
      </w:pPr>
      <w:r w:rsidRPr="00F7778C">
        <w:lastRenderedPageBreak/>
        <w:t xml:space="preserve">4. </w:t>
      </w:r>
      <w:r w:rsidR="007F7D89" w:rsidRPr="00F7778C">
        <w:t xml:space="preserve">Sono così chiarite le </w:t>
      </w:r>
      <w:r w:rsidR="007F7D89" w:rsidRPr="00F7778C">
        <w:rPr>
          <w:i/>
        </w:rPr>
        <w:t>motivazioni</w:t>
      </w:r>
      <w:r w:rsidR="00501226" w:rsidRPr="00F7778C">
        <w:t xml:space="preserve"> e</w:t>
      </w:r>
      <w:r w:rsidR="007F7D89" w:rsidRPr="00F7778C">
        <w:t xml:space="preserve"> le </w:t>
      </w:r>
      <w:r w:rsidR="007F7D89" w:rsidRPr="00F7778C">
        <w:rPr>
          <w:i/>
        </w:rPr>
        <w:t>intenzioni</w:t>
      </w:r>
      <w:r w:rsidR="007F7D89" w:rsidRPr="00F7778C">
        <w:t xml:space="preserve"> </w:t>
      </w:r>
      <w:r w:rsidR="006270ED" w:rsidRPr="00F7778C">
        <w:t>della R</w:t>
      </w:r>
      <w:r w:rsidR="003D1085" w:rsidRPr="00F7778C">
        <w:t>iunione</w:t>
      </w:r>
      <w:r w:rsidR="00771495" w:rsidRPr="00F7778C">
        <w:t xml:space="preserve"> </w:t>
      </w:r>
      <w:r w:rsidR="003D1085" w:rsidRPr="00F7778C">
        <w:t xml:space="preserve">pre-sinodale, che raccoglierà a Roma </w:t>
      </w:r>
      <w:r w:rsidR="00771495" w:rsidRPr="00F7778C">
        <w:t xml:space="preserve">una rappresentanza </w:t>
      </w:r>
      <w:r w:rsidR="003D1085" w:rsidRPr="00F7778C">
        <w:t xml:space="preserve">qualificata </w:t>
      </w:r>
      <w:r w:rsidR="00771495" w:rsidRPr="00F7778C">
        <w:t>di giovani provenienti da tutto il mondo.</w:t>
      </w:r>
    </w:p>
    <w:p w:rsidR="0013686F" w:rsidRPr="00F7778C" w:rsidRDefault="007F7D89" w:rsidP="00843358">
      <w:pPr>
        <w:pStyle w:val="01-Testo"/>
        <w:spacing w:line="360" w:lineRule="auto"/>
      </w:pPr>
      <w:r w:rsidRPr="00F7778C">
        <w:t xml:space="preserve">La traccia </w:t>
      </w:r>
      <w:r w:rsidR="00501226" w:rsidRPr="00F7778C">
        <w:t xml:space="preserve">di lavoro </w:t>
      </w:r>
      <w:r w:rsidRPr="00F7778C">
        <w:t xml:space="preserve">che segue, </w:t>
      </w:r>
      <w:r w:rsidR="00771495" w:rsidRPr="00F7778C">
        <w:t>in continuità</w:t>
      </w:r>
      <w:r w:rsidRPr="00F7778C">
        <w:t xml:space="preserve"> con il </w:t>
      </w:r>
      <w:r w:rsidRPr="00F7778C">
        <w:rPr>
          <w:i/>
        </w:rPr>
        <w:t>Documento preparatorio</w:t>
      </w:r>
      <w:r w:rsidR="003D1085" w:rsidRPr="00F7778C">
        <w:t>, è distinta in tre parti</w:t>
      </w:r>
      <w:r w:rsidR="0013686F" w:rsidRPr="00F7778C">
        <w:t>:</w:t>
      </w:r>
    </w:p>
    <w:p w:rsidR="0013686F" w:rsidRPr="00F7778C" w:rsidRDefault="003D1085" w:rsidP="0013686F">
      <w:pPr>
        <w:pStyle w:val="01-Testo"/>
        <w:numPr>
          <w:ilvl w:val="0"/>
          <w:numId w:val="11"/>
        </w:numPr>
        <w:spacing w:line="360" w:lineRule="auto"/>
      </w:pPr>
      <w:r w:rsidRPr="00F7778C">
        <w:t>l</w:t>
      </w:r>
      <w:r w:rsidR="007F7D89" w:rsidRPr="00F7778C">
        <w:t xml:space="preserve">a prima </w:t>
      </w:r>
      <w:r w:rsidR="00B61839" w:rsidRPr="00F7778C">
        <w:t>è</w:t>
      </w:r>
      <w:r w:rsidR="00AC3FD7" w:rsidRPr="00F7778C">
        <w:t xml:space="preserve"> </w:t>
      </w:r>
      <w:r w:rsidR="00771495" w:rsidRPr="00F7778C">
        <w:t xml:space="preserve">dedicata all’approfondimento della </w:t>
      </w:r>
      <w:r w:rsidR="005D1573" w:rsidRPr="00F7778C">
        <w:t>situazione reale dei giovani oggi</w:t>
      </w:r>
      <w:r w:rsidR="00501226" w:rsidRPr="00F7778C">
        <w:t>;</w:t>
      </w:r>
    </w:p>
    <w:p w:rsidR="0013686F" w:rsidRPr="00F7778C" w:rsidRDefault="007F7D89" w:rsidP="0013686F">
      <w:pPr>
        <w:pStyle w:val="01-Testo"/>
        <w:numPr>
          <w:ilvl w:val="0"/>
          <w:numId w:val="11"/>
        </w:numPr>
        <w:spacing w:line="360" w:lineRule="auto"/>
      </w:pPr>
      <w:r w:rsidRPr="00F7778C">
        <w:t>la seconda</w:t>
      </w:r>
      <w:r w:rsidR="00B61839" w:rsidRPr="00F7778C">
        <w:t xml:space="preserve"> è</w:t>
      </w:r>
      <w:r w:rsidRPr="00F7778C">
        <w:t xml:space="preserve"> </w:t>
      </w:r>
      <w:r w:rsidR="00AC3FD7" w:rsidRPr="00F7778C">
        <w:t xml:space="preserve">legata </w:t>
      </w:r>
      <w:r w:rsidR="00771495" w:rsidRPr="00F7778C">
        <w:t>alla comprensione da parte dei giovani delle par</w:t>
      </w:r>
      <w:r w:rsidR="00501226" w:rsidRPr="00F7778C">
        <w:t>ole chiave del prossimo Sinodo;</w:t>
      </w:r>
    </w:p>
    <w:p w:rsidR="00771495" w:rsidRPr="00F7778C" w:rsidRDefault="007F7D89" w:rsidP="0013686F">
      <w:pPr>
        <w:pStyle w:val="01-Testo"/>
        <w:numPr>
          <w:ilvl w:val="0"/>
          <w:numId w:val="11"/>
        </w:numPr>
        <w:spacing w:line="360" w:lineRule="auto"/>
      </w:pPr>
      <w:r w:rsidRPr="00F7778C">
        <w:t xml:space="preserve">la terza </w:t>
      </w:r>
      <w:r w:rsidR="00B61839" w:rsidRPr="00F7778C">
        <w:t xml:space="preserve">è </w:t>
      </w:r>
      <w:r w:rsidR="00771495" w:rsidRPr="00F7778C">
        <w:t xml:space="preserve">orientata </w:t>
      </w:r>
      <w:r w:rsidR="00501226" w:rsidRPr="00F7778C">
        <w:t>a corresponsabilizzare i giovani nell’azione</w:t>
      </w:r>
      <w:r w:rsidRPr="00F7778C">
        <w:t xml:space="preserve"> </w:t>
      </w:r>
      <w:r w:rsidR="00501226" w:rsidRPr="00F7778C">
        <w:t>educativa e pastorale</w:t>
      </w:r>
      <w:r w:rsidR="00771495" w:rsidRPr="00F7778C">
        <w:t xml:space="preserve"> della Chiesa</w:t>
      </w:r>
      <w:r w:rsidRPr="00F7778C">
        <w:t>.</w:t>
      </w:r>
    </w:p>
    <w:p w:rsidR="00843358" w:rsidRPr="00F7778C" w:rsidRDefault="003D1085" w:rsidP="00843358">
      <w:pPr>
        <w:pStyle w:val="01-Testo"/>
        <w:spacing w:line="360" w:lineRule="auto"/>
      </w:pPr>
      <w:r w:rsidRPr="00F7778C">
        <w:t xml:space="preserve">È importante ricordare che il </w:t>
      </w:r>
      <w:r w:rsidRPr="00F7778C">
        <w:rPr>
          <w:i/>
        </w:rPr>
        <w:t>Documento preparatorio</w:t>
      </w:r>
      <w:r w:rsidRPr="00F7778C">
        <w:t xml:space="preserve"> rimane il riferimento indispensabile per le diverse tematiche che vengono proposte nella traccia</w:t>
      </w:r>
      <w:r w:rsidR="0016265E" w:rsidRPr="00F7778C">
        <w:t xml:space="preserve"> di lavoro</w:t>
      </w:r>
      <w:r w:rsidRPr="00F7778C">
        <w:t>.</w:t>
      </w:r>
      <w:r w:rsidR="0013686F" w:rsidRPr="00F7778C">
        <w:t xml:space="preserve"> </w:t>
      </w:r>
      <w:r w:rsidR="00843358" w:rsidRPr="00F7778C">
        <w:t xml:space="preserve">Così come non è da dimenticare che </w:t>
      </w:r>
      <w:r w:rsidRPr="00F7778C">
        <w:t xml:space="preserve">ogni partecipante </w:t>
      </w:r>
      <w:r w:rsidR="0016265E" w:rsidRPr="00F7778C">
        <w:t>sarà</w:t>
      </w:r>
      <w:r w:rsidRPr="00F7778C">
        <w:t xml:space="preserve"> in qualche modo e a diverso titolo </w:t>
      </w:r>
      <w:r w:rsidR="00843358" w:rsidRPr="00F7778C">
        <w:t xml:space="preserve">un </w:t>
      </w:r>
      <w:r w:rsidR="00843358" w:rsidRPr="00F7778C">
        <w:rPr>
          <w:i/>
        </w:rPr>
        <w:t>rappresentante</w:t>
      </w:r>
      <w:r w:rsidR="00843358" w:rsidRPr="00F7778C">
        <w:t xml:space="preserve"> di un gruppo più ampio (Conferenza Episcopale</w:t>
      </w:r>
      <w:r w:rsidR="008411C0" w:rsidRPr="00F7778C">
        <w:t xml:space="preserve">, Sinodo </w:t>
      </w:r>
      <w:r w:rsidR="00B61839" w:rsidRPr="00F7778C">
        <w:t>dell</w:t>
      </w:r>
      <w:r w:rsidR="008411C0" w:rsidRPr="00F7778C">
        <w:t>a</w:t>
      </w:r>
      <w:r w:rsidR="00B61839" w:rsidRPr="00F7778C">
        <w:t xml:space="preserve"> Chies</w:t>
      </w:r>
      <w:r w:rsidR="008411C0" w:rsidRPr="00F7778C">
        <w:t>a</w:t>
      </w:r>
      <w:r w:rsidR="00B61839" w:rsidRPr="00F7778C">
        <w:t xml:space="preserve"> Oriental</w:t>
      </w:r>
      <w:r w:rsidR="008411C0" w:rsidRPr="00F7778C">
        <w:t>e</w:t>
      </w:r>
      <w:r w:rsidR="00B61839" w:rsidRPr="00F7778C">
        <w:t xml:space="preserve"> Cattolic</w:t>
      </w:r>
      <w:r w:rsidR="008411C0" w:rsidRPr="00F7778C">
        <w:t>a</w:t>
      </w:r>
      <w:r w:rsidR="00843358" w:rsidRPr="00F7778C">
        <w:t xml:space="preserve">, confessione cristiana, religione, associazione, gruppo, movimento, </w:t>
      </w:r>
      <w:r w:rsidRPr="00F7778C">
        <w:t>ambienti diversi di vita, di impegno e di lavoro di tanti giovani</w:t>
      </w:r>
      <w:r w:rsidR="00843358" w:rsidRPr="00F7778C">
        <w:t xml:space="preserve">), di cui </w:t>
      </w:r>
      <w:r w:rsidR="0016265E" w:rsidRPr="00F7778C">
        <w:t>ha il dovere e il diritto di</w:t>
      </w:r>
      <w:r w:rsidR="00843358" w:rsidRPr="00F7778C">
        <w:t xml:space="preserve"> farsi sincero e leale portavoce.</w:t>
      </w:r>
    </w:p>
    <w:p w:rsidR="00882408" w:rsidRPr="00F7778C" w:rsidRDefault="00882408" w:rsidP="00843358">
      <w:pPr>
        <w:pStyle w:val="01-Testo"/>
        <w:spacing w:line="360" w:lineRule="auto"/>
      </w:pPr>
    </w:p>
    <w:p w:rsidR="00882408" w:rsidRPr="00F7778C" w:rsidRDefault="00882408" w:rsidP="00843358">
      <w:pPr>
        <w:pStyle w:val="01-Testo"/>
        <w:spacing w:line="360" w:lineRule="auto"/>
      </w:pPr>
      <w:r w:rsidRPr="00F7778C">
        <w:t xml:space="preserve">5. La </w:t>
      </w:r>
      <w:r w:rsidRPr="00F7778C">
        <w:rPr>
          <w:i/>
        </w:rPr>
        <w:t>metodologia di lavoro</w:t>
      </w:r>
      <w:r w:rsidR="00E64540" w:rsidRPr="00F7778C">
        <w:t xml:space="preserve"> </w:t>
      </w:r>
      <w:r w:rsidR="00A256BC" w:rsidRPr="00F7778C">
        <w:t xml:space="preserve">che </w:t>
      </w:r>
      <w:r w:rsidR="003D1085" w:rsidRPr="00F7778C">
        <w:t xml:space="preserve">verrà </w:t>
      </w:r>
      <w:r w:rsidR="00A256BC" w:rsidRPr="00F7778C">
        <w:t xml:space="preserve">proposta </w:t>
      </w:r>
      <w:r w:rsidR="003D1085" w:rsidRPr="00F7778C">
        <w:t>d</w:t>
      </w:r>
      <w:r w:rsidR="0016265E" w:rsidRPr="00F7778C">
        <w:t xml:space="preserve">urante </w:t>
      </w:r>
      <w:r w:rsidR="00A334B3" w:rsidRPr="00F7778C">
        <w:t xml:space="preserve">la </w:t>
      </w:r>
      <w:r w:rsidR="00B61839" w:rsidRPr="00F7778C">
        <w:t>Ri</w:t>
      </w:r>
      <w:r w:rsidR="003D1085" w:rsidRPr="00F7778C">
        <w:t xml:space="preserve">unione pre-sinodale </w:t>
      </w:r>
      <w:r w:rsidR="00E64540" w:rsidRPr="00F7778C">
        <w:t>è molto semplice.</w:t>
      </w:r>
    </w:p>
    <w:p w:rsidR="00E64540" w:rsidRPr="00F7778C" w:rsidRDefault="003D1085" w:rsidP="00843358">
      <w:pPr>
        <w:pStyle w:val="01-Testo"/>
        <w:spacing w:line="360" w:lineRule="auto"/>
      </w:pPr>
      <w:r w:rsidRPr="00F7778C">
        <w:t>Secondo un calendario prestabilito, v</w:t>
      </w:r>
      <w:r w:rsidR="00E64540" w:rsidRPr="00F7778C">
        <w:t>i saranno alcuni momenti in cui si approfondiranno le tematiche proposte nei rispettivi gruppi linguistici</w:t>
      </w:r>
      <w:r w:rsidRPr="00F7778C">
        <w:t xml:space="preserve">. </w:t>
      </w:r>
      <w:r w:rsidR="00D174D8" w:rsidRPr="00F7778C">
        <w:t xml:space="preserve">Altri momenti </w:t>
      </w:r>
      <w:r w:rsidRPr="00F7778C">
        <w:t xml:space="preserve">invece </w:t>
      </w:r>
      <w:r w:rsidR="00B61839" w:rsidRPr="00F7778C">
        <w:t>saranno dedicati all’A</w:t>
      </w:r>
      <w:r w:rsidR="00D174D8" w:rsidRPr="00F7778C">
        <w:t xml:space="preserve">ssemblea plenaria in cui vi sarà la </w:t>
      </w:r>
      <w:r w:rsidR="00B61839" w:rsidRPr="00F7778C">
        <w:t>messa in comune</w:t>
      </w:r>
      <w:r w:rsidR="00610424" w:rsidRPr="00F7778C">
        <w:t xml:space="preserve"> del </w:t>
      </w:r>
      <w:r w:rsidR="00D174D8" w:rsidRPr="00F7778C">
        <w:t>lavoro svolto, con la possibilità di interve</w:t>
      </w:r>
      <w:r w:rsidR="00610424" w:rsidRPr="00F7778C">
        <w:t>nire personalmente</w:t>
      </w:r>
      <w:r w:rsidR="00A334B3" w:rsidRPr="00F7778C">
        <w:t>,</w:t>
      </w:r>
      <w:r w:rsidR="00610424" w:rsidRPr="00F7778C">
        <w:t xml:space="preserve"> </w:t>
      </w:r>
      <w:r w:rsidR="00A334B3" w:rsidRPr="00F7778C">
        <w:t>per arrivare a</w:t>
      </w:r>
      <w:r w:rsidR="00610424" w:rsidRPr="00F7778C">
        <w:t xml:space="preserve"> una sintesi condivisa</w:t>
      </w:r>
      <w:r w:rsidR="00B61839" w:rsidRPr="00F7778C">
        <w:t>, che sarà il contributo specifico della Riunione pre-sinodale in vista dell’Assemblea Generale.</w:t>
      </w:r>
    </w:p>
    <w:p w:rsidR="0016265E" w:rsidRPr="00F7778C" w:rsidRDefault="0016265E" w:rsidP="0016265E">
      <w:pPr>
        <w:pStyle w:val="01-Testo"/>
        <w:spacing w:line="360" w:lineRule="auto"/>
      </w:pPr>
      <w:r w:rsidRPr="00F7778C">
        <w:t xml:space="preserve">La traccia di lavoro offerta è molto breve e aperta: si desidera infatti lasciare la più ampia libertà di espressione sia nei singoli gruppi linguistici che nei momenti di </w:t>
      </w:r>
      <w:r w:rsidR="00A334B3" w:rsidRPr="00F7778C">
        <w:t>A</w:t>
      </w:r>
      <w:r w:rsidRPr="00F7778C">
        <w:t>ssemblea plenaria. Le domande proposte hanno il compito di innescare e orientare il dialogo.</w:t>
      </w:r>
    </w:p>
    <w:p w:rsidR="0013686F" w:rsidRPr="00F7778C" w:rsidRDefault="0013686F" w:rsidP="00610424">
      <w:pPr>
        <w:pStyle w:val="01-Testo"/>
        <w:spacing w:line="360" w:lineRule="auto"/>
      </w:pPr>
    </w:p>
    <w:p w:rsidR="0013686F" w:rsidRPr="00F7778C" w:rsidRDefault="0013686F" w:rsidP="0013686F">
      <w:pPr>
        <w:pStyle w:val="01-Testo"/>
        <w:spacing w:line="360" w:lineRule="auto"/>
      </w:pPr>
      <w:r w:rsidRPr="00F7778C">
        <w:t>6. Dato il rilievo mondiale dell’evento</w:t>
      </w:r>
      <w:r w:rsidR="005D1573" w:rsidRPr="00F7778C">
        <w:t xml:space="preserve"> e anche per promuovere alcune modalità </w:t>
      </w:r>
      <w:r w:rsidR="0016265E" w:rsidRPr="00F7778C">
        <w:t xml:space="preserve">giovanili </w:t>
      </w:r>
      <w:r w:rsidR="005D1573" w:rsidRPr="00F7778C">
        <w:t>di interagire</w:t>
      </w:r>
      <w:r w:rsidRPr="00F7778C">
        <w:t>,</w:t>
      </w:r>
      <w:r w:rsidR="00B61839" w:rsidRPr="00F7778C">
        <w:t xml:space="preserve"> durante la R</w:t>
      </w:r>
      <w:r w:rsidRPr="00F7778C">
        <w:t xml:space="preserve">iunione </w:t>
      </w:r>
      <w:r w:rsidR="0016265E" w:rsidRPr="00F7778C">
        <w:t xml:space="preserve">pre-sinodale sarà </w:t>
      </w:r>
      <w:r w:rsidRPr="00F7778C">
        <w:t xml:space="preserve">possibile la partecipazione </w:t>
      </w:r>
      <w:r w:rsidR="0016265E" w:rsidRPr="00F7778C">
        <w:t xml:space="preserve">“a distanza” </w:t>
      </w:r>
      <w:r w:rsidRPr="00F7778C">
        <w:t>da parte d</w:t>
      </w:r>
      <w:r w:rsidR="0016265E" w:rsidRPr="00F7778C">
        <w:t xml:space="preserve">ei giovani che lo vorranno, attraverso </w:t>
      </w:r>
      <w:r w:rsidRPr="00F7778C">
        <w:t>gli strumenti informatici.</w:t>
      </w:r>
    </w:p>
    <w:p w:rsidR="0013686F" w:rsidRDefault="005D1573" w:rsidP="00610424">
      <w:pPr>
        <w:pStyle w:val="01-Testo"/>
        <w:spacing w:line="360" w:lineRule="auto"/>
      </w:pPr>
      <w:r w:rsidRPr="00F7778C">
        <w:t>Per questo, a</w:t>
      </w:r>
      <w:r w:rsidR="0013686F" w:rsidRPr="00F7778C">
        <w:t xml:space="preserve">ttraverso il sito ufficiale </w:t>
      </w:r>
      <w:hyperlink r:id="rId9" w:history="1">
        <w:r w:rsidR="00CD304E" w:rsidRPr="00F7778C">
          <w:rPr>
            <w:rStyle w:val="Collegamentoipertestuale"/>
          </w:rPr>
          <w:t>www.synod2018.va</w:t>
        </w:r>
      </w:hyperlink>
      <w:r w:rsidR="0013686F" w:rsidRPr="00F7778C">
        <w:t xml:space="preserve"> </w:t>
      </w:r>
      <w:r w:rsidR="0016265E" w:rsidRPr="00F7778C">
        <w:t>sarà garantito</w:t>
      </w:r>
      <w:r w:rsidR="0013686F" w:rsidRPr="00F7778C">
        <w:t xml:space="preserve"> l’ascolto </w:t>
      </w:r>
      <w:r w:rsidR="00072F02" w:rsidRPr="00F7778C">
        <w:t>di</w:t>
      </w:r>
      <w:r w:rsidRPr="00F7778C">
        <w:t xml:space="preserve"> </w:t>
      </w:r>
      <w:r w:rsidR="0013686F" w:rsidRPr="00F7778C">
        <w:t xml:space="preserve">un numero molto maggiore di giovani rispetto agli effettivi partecipanti </w:t>
      </w:r>
      <w:r w:rsidR="00B61839" w:rsidRPr="00F7778C">
        <w:t>alla R</w:t>
      </w:r>
      <w:r w:rsidRPr="00F7778C">
        <w:t xml:space="preserve">iunione pre-sinodale </w:t>
      </w:r>
      <w:r w:rsidR="0016265E" w:rsidRPr="00F7778C">
        <w:t xml:space="preserve">presenti a Roma, rendendo sempre più plenario e significativo l’ascolto tra la Chiesa e i giovani </w:t>
      </w:r>
      <w:r w:rsidR="00B61839" w:rsidRPr="00F7778C">
        <w:t xml:space="preserve">di </w:t>
      </w:r>
      <w:r w:rsidR="0016265E" w:rsidRPr="00F7778C">
        <w:t>oggi.</w:t>
      </w:r>
    </w:p>
    <w:p w:rsidR="00CF441B" w:rsidRDefault="00CF441B" w:rsidP="00610424">
      <w:pPr>
        <w:pStyle w:val="01-Testo"/>
        <w:spacing w:line="360" w:lineRule="auto"/>
      </w:pPr>
    </w:p>
    <w:p w:rsidR="00CF441B" w:rsidRDefault="00CF441B" w:rsidP="00610424">
      <w:pPr>
        <w:pStyle w:val="01-Testo"/>
        <w:spacing w:line="360" w:lineRule="auto"/>
      </w:pPr>
      <w:r w:rsidRPr="00FC2C56">
        <w:t>7. La pubblicazione di questa traccia contenente le domande che orienteranno i lavori della Riunione pre-sinodale vuole essere una forma di coi</w:t>
      </w:r>
      <w:r w:rsidR="00F7778C" w:rsidRPr="00FC2C56">
        <w:t xml:space="preserve">nvolgimento di ciascun giovane </w:t>
      </w:r>
      <w:r w:rsidRPr="00FC2C56">
        <w:t xml:space="preserve">e dei gruppi giovanili del mondo intero, affinché possano </w:t>
      </w:r>
      <w:r w:rsidR="00FC2C56" w:rsidRPr="00FC2C56">
        <w:t>prepararsi</w:t>
      </w:r>
      <w:r w:rsidRPr="00FC2C56">
        <w:t xml:space="preserve"> </w:t>
      </w:r>
      <w:r w:rsidR="00FC2C56" w:rsidRPr="00FC2C56">
        <w:t>per dare il loro contributo</w:t>
      </w:r>
      <w:r w:rsidR="00F7778C" w:rsidRPr="00FC2C56">
        <w:t xml:space="preserve"> </w:t>
      </w:r>
      <w:r w:rsidR="00F7778C" w:rsidRPr="00FE2957">
        <w:rPr>
          <w:i/>
        </w:rPr>
        <w:t>online</w:t>
      </w:r>
      <w:r w:rsidR="00F7778C" w:rsidRPr="00FC2C56">
        <w:t xml:space="preserve"> durante la R</w:t>
      </w:r>
      <w:r w:rsidRPr="00FC2C56">
        <w:t>iunione pre-sinodale.</w:t>
      </w:r>
    </w:p>
    <w:p w:rsidR="00CF3CF5" w:rsidRDefault="00CF3CF5" w:rsidP="00843358">
      <w:pPr>
        <w:pStyle w:val="01-Testo"/>
        <w:spacing w:line="360" w:lineRule="auto"/>
      </w:pPr>
      <w:r>
        <w:br w:type="page"/>
      </w:r>
    </w:p>
    <w:p w:rsidR="00CF3CF5" w:rsidRDefault="00CF3CF5" w:rsidP="00843358">
      <w:pPr>
        <w:pStyle w:val="06-Capitolo"/>
        <w:spacing w:line="360" w:lineRule="auto"/>
      </w:pPr>
      <w:r>
        <w:lastRenderedPageBreak/>
        <w:t>Prima parte</w:t>
      </w:r>
    </w:p>
    <w:p w:rsidR="00CF3CF5" w:rsidRPr="00AC3FD7" w:rsidRDefault="00AC3FD7" w:rsidP="00843358">
      <w:pPr>
        <w:pStyle w:val="06-Capitolo"/>
        <w:spacing w:line="360" w:lineRule="auto"/>
        <w:rPr>
          <w:caps/>
        </w:rPr>
      </w:pPr>
      <w:r w:rsidRPr="00AC3FD7">
        <w:rPr>
          <w:caps/>
        </w:rPr>
        <w:t xml:space="preserve">sfide e </w:t>
      </w:r>
      <w:r>
        <w:rPr>
          <w:caps/>
        </w:rPr>
        <w:t>OPPORTUNITà</w:t>
      </w:r>
      <w:r w:rsidR="00E76773" w:rsidRPr="00E76773">
        <w:rPr>
          <w:caps/>
        </w:rPr>
        <w:t xml:space="preserve"> </w:t>
      </w:r>
      <w:r w:rsidR="00E76773">
        <w:rPr>
          <w:caps/>
        </w:rPr>
        <w:t>de</w:t>
      </w:r>
      <w:r w:rsidR="00E76773" w:rsidRPr="00AC3FD7">
        <w:rPr>
          <w:caps/>
        </w:rPr>
        <w:t>I GIOVANI NEL MONDO DI OGGI</w:t>
      </w:r>
    </w:p>
    <w:p w:rsidR="00CF3CF5" w:rsidRDefault="00CF3CF5" w:rsidP="00843358">
      <w:pPr>
        <w:pStyle w:val="01-Testo"/>
        <w:spacing w:line="360" w:lineRule="auto"/>
      </w:pPr>
    </w:p>
    <w:p w:rsidR="0048634D" w:rsidRPr="00882408" w:rsidRDefault="00683BD5" w:rsidP="00683BD5">
      <w:pPr>
        <w:pStyle w:val="01-Testo"/>
        <w:spacing w:line="360" w:lineRule="auto"/>
        <w:rPr>
          <w:i/>
        </w:rPr>
      </w:pPr>
      <w:r>
        <w:rPr>
          <w:i/>
        </w:rPr>
        <w:t xml:space="preserve">Contribuire affinché nel processo sinodale si tenga conto delle </w:t>
      </w:r>
      <w:r w:rsidR="0048634D" w:rsidRPr="00882408">
        <w:rPr>
          <w:i/>
        </w:rPr>
        <w:t xml:space="preserve">condizioni epocali </w:t>
      </w:r>
      <w:r w:rsidR="00E76773" w:rsidRPr="00882408">
        <w:rPr>
          <w:i/>
        </w:rPr>
        <w:t xml:space="preserve">e </w:t>
      </w:r>
      <w:r>
        <w:rPr>
          <w:i/>
        </w:rPr>
        <w:t xml:space="preserve">delle </w:t>
      </w:r>
      <w:r w:rsidR="00E76773" w:rsidRPr="00882408">
        <w:rPr>
          <w:i/>
        </w:rPr>
        <w:t xml:space="preserve">situazioni concrete </w:t>
      </w:r>
      <w:r w:rsidR="00843358" w:rsidRPr="00882408">
        <w:rPr>
          <w:i/>
        </w:rPr>
        <w:t xml:space="preserve">in cui </w:t>
      </w:r>
      <w:r w:rsidR="00E76773" w:rsidRPr="00882408">
        <w:rPr>
          <w:i/>
        </w:rPr>
        <w:t xml:space="preserve">i </w:t>
      </w:r>
      <w:r w:rsidR="00843358" w:rsidRPr="00882408">
        <w:rPr>
          <w:i/>
        </w:rPr>
        <w:t xml:space="preserve">giovani oggi </w:t>
      </w:r>
      <w:r w:rsidR="00AA1520" w:rsidRPr="00882408">
        <w:rPr>
          <w:i/>
        </w:rPr>
        <w:t>plasmano</w:t>
      </w:r>
      <w:r w:rsidR="00843358" w:rsidRPr="00882408">
        <w:rPr>
          <w:i/>
        </w:rPr>
        <w:t xml:space="preserve"> la </w:t>
      </w:r>
      <w:r w:rsidR="00E76773" w:rsidRPr="00882408">
        <w:rPr>
          <w:i/>
        </w:rPr>
        <w:t xml:space="preserve">loro </w:t>
      </w:r>
      <w:r w:rsidR="00843358" w:rsidRPr="00882408">
        <w:rPr>
          <w:i/>
        </w:rPr>
        <w:t xml:space="preserve">identità è il </w:t>
      </w:r>
      <w:r w:rsidR="00701C1C" w:rsidRPr="00882408">
        <w:rPr>
          <w:i/>
        </w:rPr>
        <w:t>primo passo da compiere nel nostro cammino.</w:t>
      </w:r>
    </w:p>
    <w:p w:rsidR="0048634D" w:rsidRDefault="0048634D" w:rsidP="00843358">
      <w:pPr>
        <w:pStyle w:val="01-Testo"/>
        <w:spacing w:line="360" w:lineRule="auto"/>
      </w:pPr>
    </w:p>
    <w:p w:rsidR="0048634D" w:rsidRDefault="0048634D" w:rsidP="00843358">
      <w:pPr>
        <w:pStyle w:val="01-Testo"/>
        <w:spacing w:line="360" w:lineRule="auto"/>
      </w:pPr>
      <w:r>
        <w:t xml:space="preserve">Il contesto sociale, economico, politico, culturale, religioso ed ecclesiale </w:t>
      </w:r>
      <w:r w:rsidR="00E76773">
        <w:t xml:space="preserve">odierno </w:t>
      </w:r>
      <w:r>
        <w:t>offre certamente nuove opportunità, ma presenta anche alcune sfide inedite.</w:t>
      </w:r>
      <w:r w:rsidR="00701C1C">
        <w:t xml:space="preserve"> L</w:t>
      </w:r>
      <w:r w:rsidR="008E5B44">
        <w:t>’</w:t>
      </w:r>
      <w:r w:rsidR="00701C1C">
        <w:t xml:space="preserve">esperienza della globalizzazione non sempre unifica e omologa, ma molte volte </w:t>
      </w:r>
      <w:r w:rsidR="00683BD5">
        <w:t>inasprisce le differenze, tanto</w:t>
      </w:r>
      <w:r w:rsidR="00F04830">
        <w:t xml:space="preserve"> che o</w:t>
      </w:r>
      <w:r>
        <w:t xml:space="preserve">gni continente e ogni nazione </w:t>
      </w:r>
      <w:r w:rsidR="00AA1520">
        <w:t>appaiono diversi</w:t>
      </w:r>
      <w:r>
        <w:t xml:space="preserve">, </w:t>
      </w:r>
      <w:r w:rsidR="006A527E">
        <w:t xml:space="preserve">creando </w:t>
      </w:r>
      <w:r>
        <w:t xml:space="preserve">condizioni </w:t>
      </w:r>
      <w:r w:rsidR="00E76773">
        <w:t xml:space="preserve">e possibilità differenti </w:t>
      </w:r>
      <w:r>
        <w:t>per crescere, per creare una propria identità singolare</w:t>
      </w:r>
      <w:r w:rsidR="00E76773">
        <w:t xml:space="preserve"> e</w:t>
      </w:r>
      <w:r>
        <w:t xml:space="preserve"> per </w:t>
      </w:r>
      <w:r w:rsidR="00F04830">
        <w:t>coinvolgersi in</w:t>
      </w:r>
      <w:r>
        <w:t xml:space="preserve"> una precisa appartenenza</w:t>
      </w:r>
      <w:r w:rsidR="00E76773">
        <w:t xml:space="preserve"> sociale</w:t>
      </w:r>
      <w:r>
        <w:t>.</w:t>
      </w:r>
    </w:p>
    <w:p w:rsidR="00843358" w:rsidRDefault="00E76773" w:rsidP="008E5B44">
      <w:pPr>
        <w:pStyle w:val="01-Testo"/>
        <w:spacing w:line="360" w:lineRule="auto"/>
      </w:pPr>
      <w:r>
        <w:t xml:space="preserve">L’impostazione della </w:t>
      </w:r>
      <w:r w:rsidR="00843358">
        <w:t>relazione familiare</w:t>
      </w:r>
      <w:r>
        <w:t xml:space="preserve"> e di quelle tra i pari</w:t>
      </w:r>
      <w:r w:rsidR="00843358">
        <w:t xml:space="preserve">, </w:t>
      </w:r>
      <w:r>
        <w:t>l</w:t>
      </w:r>
      <w:r w:rsidR="00843358">
        <w:t xml:space="preserve">a </w:t>
      </w:r>
      <w:r w:rsidR="008E5B44">
        <w:t xml:space="preserve">dinamica della </w:t>
      </w:r>
      <w:r w:rsidR="00843358">
        <w:t>vita scolastica</w:t>
      </w:r>
      <w:r w:rsidR="008E5B44">
        <w:t xml:space="preserve"> e universitaria,</w:t>
      </w:r>
      <w:r w:rsidR="00843358">
        <w:t xml:space="preserve"> </w:t>
      </w:r>
      <w:r w:rsidR="008E5B44">
        <w:t>i</w:t>
      </w:r>
      <w:r>
        <w:t>l</w:t>
      </w:r>
      <w:r w:rsidR="00843358">
        <w:t xml:space="preserve"> mondo del lavoro</w:t>
      </w:r>
      <w:r w:rsidR="008E5B44">
        <w:t xml:space="preserve"> e il rapporto con il denaro</w:t>
      </w:r>
      <w:r w:rsidR="00843358">
        <w:t xml:space="preserve">, </w:t>
      </w:r>
      <w:r>
        <w:t>la gestione dell’affettività e della sessualità</w:t>
      </w:r>
      <w:r w:rsidR="008E5B44">
        <w:t xml:space="preserve">, </w:t>
      </w:r>
      <w:r>
        <w:t xml:space="preserve">l’uso delle nuove tecnologie e </w:t>
      </w:r>
      <w:r w:rsidR="006A527E">
        <w:t xml:space="preserve">l’impiego </w:t>
      </w:r>
      <w:r w:rsidR="008E5B44">
        <w:t xml:space="preserve">del </w:t>
      </w:r>
      <w:r>
        <w:t xml:space="preserve">tempo libero, </w:t>
      </w:r>
      <w:r w:rsidR="008E5B44">
        <w:t xml:space="preserve">l’espressione del proprio sé attraverso la musica e lo sport, l’incontro con il disagio, la povertà e l’emarginazione determinano un nuovo modo di comprendere </w:t>
      </w:r>
      <w:r>
        <w:t>il mondo e di progettare l’esistenza</w:t>
      </w:r>
      <w:r w:rsidR="00F23566">
        <w:t xml:space="preserve">, creando un inedito immaginario </w:t>
      </w:r>
      <w:r w:rsidR="00AA1520">
        <w:t>giovanile</w:t>
      </w:r>
      <w:r w:rsidR="00F23566">
        <w:t>.</w:t>
      </w:r>
    </w:p>
    <w:p w:rsidR="008E5B44" w:rsidRDefault="008E5B44" w:rsidP="008E5B44">
      <w:pPr>
        <w:pStyle w:val="01-Testo"/>
        <w:spacing w:line="360" w:lineRule="auto"/>
      </w:pPr>
      <w:r>
        <w:t xml:space="preserve">Certamente se il nostro tempo sta sotto le grandi </w:t>
      </w:r>
      <w:r w:rsidR="00AA1520">
        <w:t>cifre</w:t>
      </w:r>
      <w:r>
        <w:t xml:space="preserve"> della frammentazione esistenziale, della confusione valoriale e della molteplice appartenenza, alcune categorie di lettura della realtà ci avvicinano alle condizioni bibliche dell’esistenza umana: la </w:t>
      </w:r>
      <w:r w:rsidR="00683BD5">
        <w:rPr>
          <w:i/>
        </w:rPr>
        <w:t>fragilità</w:t>
      </w:r>
      <w:r>
        <w:t xml:space="preserve"> dell’esistenza </w:t>
      </w:r>
      <w:r w:rsidR="00683BD5">
        <w:t xml:space="preserve">può divenire </w:t>
      </w:r>
      <w:r>
        <w:t xml:space="preserve">condizione </w:t>
      </w:r>
      <w:r w:rsidR="00C46DEE">
        <w:t xml:space="preserve">privilegiata </w:t>
      </w:r>
      <w:r>
        <w:t>per l</w:t>
      </w:r>
      <w:r w:rsidR="00F23566">
        <w:t xml:space="preserve">a ricerca </w:t>
      </w:r>
      <w:r w:rsidR="00AA1520">
        <w:t>di ciò che è affidabile</w:t>
      </w:r>
      <w:r w:rsidR="00683BD5">
        <w:t>; l’</w:t>
      </w:r>
      <w:r w:rsidR="00683BD5" w:rsidRPr="00683BD5">
        <w:rPr>
          <w:i/>
        </w:rPr>
        <w:t>insicurezza</w:t>
      </w:r>
      <w:r w:rsidR="00683BD5">
        <w:t xml:space="preserve"> </w:t>
      </w:r>
      <w:r w:rsidR="00CD3D4E">
        <w:t xml:space="preserve">può essere una </w:t>
      </w:r>
      <w:r>
        <w:t xml:space="preserve">possibilità </w:t>
      </w:r>
      <w:r w:rsidR="00AA1520">
        <w:t xml:space="preserve">di </w:t>
      </w:r>
      <w:r>
        <w:t>apertura verso un</w:t>
      </w:r>
      <w:r w:rsidR="00C46DEE">
        <w:t xml:space="preserve"> senso più ampio dell’esistenza;</w:t>
      </w:r>
      <w:r>
        <w:t xml:space="preserve"> </w:t>
      </w:r>
      <w:r w:rsidR="00AA1520">
        <w:t>l’</w:t>
      </w:r>
      <w:r w:rsidR="00AA1520" w:rsidRPr="00AA1520">
        <w:rPr>
          <w:i/>
        </w:rPr>
        <w:t>individualismo</w:t>
      </w:r>
      <w:r w:rsidR="00AA1520">
        <w:t xml:space="preserve"> può diventare motivo per tendere </w:t>
      </w:r>
      <w:r w:rsidR="00C46DEE">
        <w:t xml:space="preserve">sinceramente verso </w:t>
      </w:r>
      <w:r w:rsidR="00AA1520">
        <w:t>un’autentica fraternità</w:t>
      </w:r>
      <w:r w:rsidR="00C46DEE">
        <w:t>;</w:t>
      </w:r>
      <w:r w:rsidR="00AA1520">
        <w:t xml:space="preserve"> </w:t>
      </w:r>
      <w:r w:rsidR="00CD3D4E">
        <w:t xml:space="preserve">la </w:t>
      </w:r>
      <w:r w:rsidR="00CD3D4E" w:rsidRPr="00CD3D4E">
        <w:rPr>
          <w:i/>
        </w:rPr>
        <w:t>mobilità</w:t>
      </w:r>
      <w:r w:rsidR="00CD3D4E">
        <w:t xml:space="preserve"> </w:t>
      </w:r>
      <w:r w:rsidR="00C46DEE">
        <w:t xml:space="preserve">una </w:t>
      </w:r>
      <w:r w:rsidR="00AA1520">
        <w:t xml:space="preserve">forma di vita che spinge a </w:t>
      </w:r>
      <w:r w:rsidR="006A527E">
        <w:t>desiderare</w:t>
      </w:r>
      <w:r>
        <w:t xml:space="preserve"> una patria </w:t>
      </w:r>
      <w:r w:rsidR="00C46DEE">
        <w:t>capace di colmare</w:t>
      </w:r>
      <w:r w:rsidR="00F23566">
        <w:t xml:space="preserve"> </w:t>
      </w:r>
      <w:r w:rsidR="00AA1520">
        <w:t xml:space="preserve">i profondi desideri </w:t>
      </w:r>
      <w:r w:rsidR="00F23566">
        <w:t xml:space="preserve">del </w:t>
      </w:r>
      <w:r>
        <w:t>cuore</w:t>
      </w:r>
      <w:r w:rsidR="00F23566">
        <w:t xml:space="preserve"> umano</w:t>
      </w:r>
      <w:r w:rsidR="00CD3D4E">
        <w:t>.</w:t>
      </w:r>
    </w:p>
    <w:p w:rsidR="00AA1520" w:rsidRDefault="00AA1520" w:rsidP="00843358">
      <w:pPr>
        <w:pStyle w:val="01-Testo"/>
        <w:spacing w:line="360" w:lineRule="auto"/>
      </w:pPr>
    </w:p>
    <w:p w:rsidR="008E5B44" w:rsidRDefault="008E5B44" w:rsidP="00843358">
      <w:pPr>
        <w:pStyle w:val="01-Testo"/>
        <w:spacing w:line="360" w:lineRule="auto"/>
      </w:pPr>
    </w:p>
    <w:p w:rsidR="00C179FC" w:rsidRPr="0010192C" w:rsidRDefault="00C179FC" w:rsidP="00C179FC">
      <w:pPr>
        <w:pStyle w:val="01-Test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jc w:val="center"/>
        <w:rPr>
          <w:rFonts w:asciiTheme="minorHAnsi" w:hAnsiTheme="minorHAnsi" w:cstheme="minorHAnsi"/>
          <w:b/>
          <w:sz w:val="36"/>
        </w:rPr>
      </w:pPr>
      <w:r>
        <w:rPr>
          <w:rFonts w:asciiTheme="minorHAnsi" w:hAnsiTheme="minorHAnsi" w:cstheme="minorHAnsi"/>
          <w:b/>
          <w:sz w:val="36"/>
        </w:rPr>
        <w:t xml:space="preserve">DOMANDE PER LA </w:t>
      </w:r>
      <w:r w:rsidRPr="0010192C">
        <w:rPr>
          <w:rFonts w:asciiTheme="minorHAnsi" w:hAnsiTheme="minorHAnsi" w:cstheme="minorHAnsi"/>
          <w:b/>
          <w:sz w:val="36"/>
        </w:rPr>
        <w:t>CONDIVISIONE</w:t>
      </w:r>
      <w:r>
        <w:rPr>
          <w:rFonts w:asciiTheme="minorHAnsi" w:hAnsiTheme="minorHAnsi" w:cstheme="minorHAnsi"/>
          <w:b/>
          <w:sz w:val="36"/>
        </w:rPr>
        <w:t xml:space="preserve"> NEI GRUPPI</w:t>
      </w:r>
    </w:p>
    <w:p w:rsidR="008E5B44" w:rsidRDefault="00C46DEE" w:rsidP="00C179FC">
      <w:pPr>
        <w:pStyle w:val="01-Test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</w:pPr>
      <w:r>
        <w:rPr>
          <w:b/>
        </w:rPr>
        <w:t xml:space="preserve">(1) </w:t>
      </w:r>
      <w:r w:rsidR="00CD3D4E">
        <w:rPr>
          <w:b/>
        </w:rPr>
        <w:t>La formazione della personalità</w:t>
      </w:r>
      <w:r w:rsidR="0010192C" w:rsidRPr="0010192C">
        <w:rPr>
          <w:b/>
        </w:rPr>
        <w:t>.</w:t>
      </w:r>
      <w:r w:rsidR="0010192C">
        <w:t xml:space="preserve"> Quali sono </w:t>
      </w:r>
      <w:r w:rsidR="000D7B32">
        <w:t xml:space="preserve">le esperienze </w:t>
      </w:r>
      <w:r w:rsidR="00882408">
        <w:t xml:space="preserve">relazionali </w:t>
      </w:r>
      <w:r w:rsidR="00CD3D4E">
        <w:t xml:space="preserve">e affettive, </w:t>
      </w:r>
      <w:r w:rsidR="0010192C">
        <w:t xml:space="preserve">gli eventi </w:t>
      </w:r>
      <w:r w:rsidR="00882408">
        <w:t>particolari</w:t>
      </w:r>
      <w:r w:rsidR="00FE2957">
        <w:t xml:space="preserve"> e i luoghi specifici</w:t>
      </w:r>
      <w:r w:rsidR="00882408">
        <w:t xml:space="preserve"> </w:t>
      </w:r>
      <w:r w:rsidR="0010192C">
        <w:t xml:space="preserve">che </w:t>
      </w:r>
      <w:r w:rsidR="00CD3D4E">
        <w:t xml:space="preserve">più di altri </w:t>
      </w:r>
      <w:r w:rsidR="0010192C">
        <w:t xml:space="preserve">plasmano </w:t>
      </w:r>
      <w:r w:rsidR="004F3295">
        <w:t xml:space="preserve">oggi </w:t>
      </w:r>
      <w:r w:rsidR="0010192C">
        <w:t xml:space="preserve">l’identità </w:t>
      </w:r>
      <w:r w:rsidR="00F23566">
        <w:t>delle giovani generazioni</w:t>
      </w:r>
      <w:r w:rsidR="0010192C">
        <w:t>?</w:t>
      </w:r>
    </w:p>
    <w:p w:rsidR="00CD3D4E" w:rsidRPr="00F23566" w:rsidRDefault="00CD3D4E" w:rsidP="00CD3D4E">
      <w:pPr>
        <w:pStyle w:val="01-Test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</w:pPr>
      <w:r>
        <w:rPr>
          <w:b/>
        </w:rPr>
        <w:t>(2) La relazione con la diversità</w:t>
      </w:r>
      <w:r w:rsidRPr="0010192C">
        <w:rPr>
          <w:b/>
        </w:rPr>
        <w:t xml:space="preserve">. </w:t>
      </w:r>
      <w:r w:rsidRPr="00F23566">
        <w:t xml:space="preserve">Quali sfide e opportunità emergono nel nostro mondo sempre più </w:t>
      </w:r>
      <w:r w:rsidR="00215A6F">
        <w:t>iperconnesso, multiculturale e</w:t>
      </w:r>
      <w:r>
        <w:t xml:space="preserve"> </w:t>
      </w:r>
      <w:r w:rsidRPr="00F23566">
        <w:t>interreligioso</w:t>
      </w:r>
      <w:r w:rsidR="00215A6F">
        <w:t>,</w:t>
      </w:r>
      <w:r>
        <w:t xml:space="preserve"> dove le disparità e le divisioni purtroppo aumentano</w:t>
      </w:r>
      <w:r w:rsidRPr="00F23566">
        <w:t>?</w:t>
      </w:r>
    </w:p>
    <w:p w:rsidR="00CD3D4E" w:rsidRDefault="00CD3D4E" w:rsidP="00CD3D4E">
      <w:pPr>
        <w:pStyle w:val="01-Test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</w:pPr>
      <w:r>
        <w:rPr>
          <w:b/>
        </w:rPr>
        <w:t>(3</w:t>
      </w:r>
      <w:r w:rsidR="00C46DEE">
        <w:rPr>
          <w:b/>
        </w:rPr>
        <w:t xml:space="preserve">) </w:t>
      </w:r>
      <w:r>
        <w:rPr>
          <w:b/>
        </w:rPr>
        <w:t>I giovani e il futuro</w:t>
      </w:r>
      <w:r w:rsidR="0010192C" w:rsidRPr="0010192C">
        <w:rPr>
          <w:b/>
        </w:rPr>
        <w:t>.</w:t>
      </w:r>
      <w:r w:rsidR="0010192C">
        <w:t xml:space="preserve"> </w:t>
      </w:r>
      <w:r>
        <w:t xml:space="preserve">Che cosa </w:t>
      </w:r>
      <w:r w:rsidR="006A527E">
        <w:t>sognano</w:t>
      </w:r>
      <w:r>
        <w:t xml:space="preserve"> i giovani per la loro vita e per la società in cui vivono e in che modo si stanno impegnando per concretizzare queste </w:t>
      </w:r>
      <w:r w:rsidR="00AE23A2">
        <w:t xml:space="preserve">loro </w:t>
      </w:r>
      <w:r>
        <w:t>aspirazioni?</w:t>
      </w:r>
    </w:p>
    <w:p w:rsidR="0010192C" w:rsidRPr="00F23566" w:rsidRDefault="00C46DEE" w:rsidP="0010192C">
      <w:pPr>
        <w:pStyle w:val="01-Test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</w:pPr>
      <w:r>
        <w:rPr>
          <w:b/>
        </w:rPr>
        <w:t xml:space="preserve">(4) </w:t>
      </w:r>
      <w:r w:rsidR="00CD3D4E">
        <w:rPr>
          <w:b/>
        </w:rPr>
        <w:t xml:space="preserve">Il rapporto con </w:t>
      </w:r>
      <w:r w:rsidR="0010192C" w:rsidRPr="0010192C">
        <w:rPr>
          <w:b/>
        </w:rPr>
        <w:t>la tecnologia.</w:t>
      </w:r>
      <w:r w:rsidR="0010192C" w:rsidRPr="00F23566">
        <w:t xml:space="preserve"> </w:t>
      </w:r>
      <w:r w:rsidR="00F23566" w:rsidRPr="00F23566">
        <w:t xml:space="preserve">In che modo le nuove tecnologie </w:t>
      </w:r>
      <w:r w:rsidR="00F23566">
        <w:t xml:space="preserve">concorrono a plasmare l’identità </w:t>
      </w:r>
      <w:r w:rsidR="004F3295">
        <w:t xml:space="preserve">e lo stile di vita </w:t>
      </w:r>
      <w:r w:rsidR="00F23566">
        <w:t xml:space="preserve">dei giovani </w:t>
      </w:r>
      <w:r w:rsidR="004F3295">
        <w:t xml:space="preserve">oggi </w:t>
      </w:r>
      <w:r w:rsidR="00F23566">
        <w:t xml:space="preserve">tra </w:t>
      </w:r>
      <w:r w:rsidR="00CD3D4E">
        <w:t>nuove</w:t>
      </w:r>
      <w:r w:rsidR="00F23566">
        <w:t xml:space="preserve"> </w:t>
      </w:r>
      <w:r w:rsidR="00CD3D4E">
        <w:t xml:space="preserve">opportunità </w:t>
      </w:r>
      <w:r w:rsidR="000D7B32">
        <w:t>e pericoli</w:t>
      </w:r>
      <w:r w:rsidR="00CD3D4E">
        <w:t xml:space="preserve"> inediti</w:t>
      </w:r>
      <w:r w:rsidR="00F23566">
        <w:t>?</w:t>
      </w:r>
    </w:p>
    <w:p w:rsidR="0010192C" w:rsidRPr="00F23566" w:rsidRDefault="00C46DEE" w:rsidP="0010192C">
      <w:pPr>
        <w:pStyle w:val="01-Test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</w:pPr>
      <w:r>
        <w:rPr>
          <w:b/>
        </w:rPr>
        <w:t xml:space="preserve">(5) </w:t>
      </w:r>
      <w:r w:rsidR="00CD3D4E">
        <w:rPr>
          <w:b/>
        </w:rPr>
        <w:t>La ricerca del senso dell’esistenza</w:t>
      </w:r>
      <w:r w:rsidR="0010192C" w:rsidRPr="00C46DEE">
        <w:rPr>
          <w:b/>
        </w:rPr>
        <w:t>.</w:t>
      </w:r>
      <w:r w:rsidR="0010192C" w:rsidRPr="00F23566">
        <w:t xml:space="preserve"> </w:t>
      </w:r>
      <w:r w:rsidR="00F23566" w:rsidRPr="00F23566">
        <w:t xml:space="preserve">Quale rapporto </w:t>
      </w:r>
      <w:r w:rsidR="000D7B32">
        <w:t xml:space="preserve">intercorre tra la vita quotidiana dei giovani </w:t>
      </w:r>
      <w:r w:rsidR="000D7B32" w:rsidRPr="00FC2C56">
        <w:t xml:space="preserve">e </w:t>
      </w:r>
      <w:r w:rsidR="00882408" w:rsidRPr="00FC2C56">
        <w:t>l</w:t>
      </w:r>
      <w:r w:rsidR="00F7778C" w:rsidRPr="00FC2C56">
        <w:t xml:space="preserve">a loro </w:t>
      </w:r>
      <w:r w:rsidR="00882408" w:rsidRPr="00FC2C56">
        <w:t xml:space="preserve">esperienza </w:t>
      </w:r>
      <w:r w:rsidR="00AA1520" w:rsidRPr="00FC2C56">
        <w:t xml:space="preserve">del sacro, </w:t>
      </w:r>
      <w:r w:rsidR="00CD3D4E" w:rsidRPr="00FC2C56">
        <w:t xml:space="preserve">della spiritualità e </w:t>
      </w:r>
      <w:r w:rsidR="00AA1520" w:rsidRPr="00FC2C56">
        <w:t>della religione</w:t>
      </w:r>
      <w:r w:rsidR="000D7B32">
        <w:t>?</w:t>
      </w:r>
    </w:p>
    <w:p w:rsidR="00AC3FD7" w:rsidRDefault="00AC3FD7" w:rsidP="00843358">
      <w:pPr>
        <w:spacing w:line="360" w:lineRule="auto"/>
        <w:rPr>
          <w:snapToGrid w:val="0"/>
          <w:sz w:val="24"/>
          <w:szCs w:val="24"/>
        </w:rPr>
      </w:pPr>
      <w:r>
        <w:br w:type="page"/>
      </w:r>
    </w:p>
    <w:p w:rsidR="00AC3FD7" w:rsidRDefault="00AC3FD7" w:rsidP="00843358">
      <w:pPr>
        <w:pStyle w:val="06-Capitolo"/>
        <w:spacing w:line="360" w:lineRule="auto"/>
      </w:pPr>
      <w:r>
        <w:lastRenderedPageBreak/>
        <w:t>Seconda parte</w:t>
      </w:r>
    </w:p>
    <w:p w:rsidR="00882408" w:rsidRPr="00CF441B" w:rsidRDefault="00AC3FD7" w:rsidP="00CF441B">
      <w:pPr>
        <w:pStyle w:val="06-Capitolo"/>
        <w:spacing w:line="360" w:lineRule="auto"/>
        <w:rPr>
          <w:caps/>
        </w:rPr>
      </w:pPr>
      <w:r w:rsidRPr="00AC3FD7">
        <w:rPr>
          <w:caps/>
        </w:rPr>
        <w:t>F</w:t>
      </w:r>
      <w:r>
        <w:rPr>
          <w:caps/>
        </w:rPr>
        <w:t xml:space="preserve">ede e </w:t>
      </w:r>
      <w:r w:rsidRPr="00AC3FD7">
        <w:rPr>
          <w:caps/>
        </w:rPr>
        <w:t xml:space="preserve">vocazione, </w:t>
      </w:r>
      <w:r>
        <w:rPr>
          <w:caps/>
        </w:rPr>
        <w:t xml:space="preserve">discernimento e </w:t>
      </w:r>
      <w:r w:rsidRPr="00AC3FD7">
        <w:rPr>
          <w:caps/>
        </w:rPr>
        <w:t>accompagnamento</w:t>
      </w:r>
    </w:p>
    <w:p w:rsidR="00AE23A2" w:rsidRDefault="00AE23A2" w:rsidP="00AE23A2">
      <w:pPr>
        <w:pStyle w:val="01-Testo"/>
        <w:spacing w:line="360" w:lineRule="auto"/>
        <w:rPr>
          <w:i/>
        </w:rPr>
      </w:pPr>
      <w:r>
        <w:rPr>
          <w:i/>
        </w:rPr>
        <w:t xml:space="preserve">Contribuire affinché nel processo sinodale si prenda coscienza </w:t>
      </w:r>
      <w:r w:rsidRPr="00882408">
        <w:rPr>
          <w:i/>
        </w:rPr>
        <w:t>del modo specifico in cui i giovani comprendono le parole chiave della fede, i desideri della Chiesa e le intenzioni del Signore Gesù è decisivo</w:t>
      </w:r>
      <w:r>
        <w:rPr>
          <w:i/>
        </w:rPr>
        <w:t xml:space="preserve"> per creare sintonia tra i giovani e il Vangelo.</w:t>
      </w:r>
    </w:p>
    <w:p w:rsidR="00882408" w:rsidRDefault="00882408" w:rsidP="00882408">
      <w:pPr>
        <w:pStyle w:val="01-Testo"/>
        <w:spacing w:line="360" w:lineRule="auto"/>
      </w:pPr>
    </w:p>
    <w:p w:rsidR="00882408" w:rsidRPr="00FC2C56" w:rsidRDefault="002550F0" w:rsidP="00882408">
      <w:pPr>
        <w:pStyle w:val="01-Testo"/>
        <w:spacing w:line="360" w:lineRule="auto"/>
      </w:pPr>
      <w:r>
        <w:t xml:space="preserve">La </w:t>
      </w:r>
      <w:r w:rsidRPr="002550F0">
        <w:rPr>
          <w:i/>
        </w:rPr>
        <w:t>fede</w:t>
      </w:r>
      <w:r>
        <w:t xml:space="preserve"> è la ricchezza propria della Chiesa, ricevuta per grazia. È il dono di poter partecipare alla vita di Dio, di fare esperienza del suo amore, di vivere l’incontro con il Signore Gesù, che desidera </w:t>
      </w:r>
      <w:r w:rsidR="004F159D">
        <w:t xml:space="preserve">una </w:t>
      </w:r>
      <w:r>
        <w:t xml:space="preserve">vita piena e </w:t>
      </w:r>
      <w:r w:rsidRPr="00FC2C56">
        <w:t>abbondante</w:t>
      </w:r>
      <w:r w:rsidR="00CF441B" w:rsidRPr="00FC2C56">
        <w:t xml:space="preserve"> ed eterna</w:t>
      </w:r>
      <w:r w:rsidRPr="00FC2C56">
        <w:t xml:space="preserve"> per ogni uomo</w:t>
      </w:r>
      <w:r w:rsidR="004F159D" w:rsidRPr="00FC2C56">
        <w:t>, nessuno escluso</w:t>
      </w:r>
      <w:r w:rsidRPr="00FC2C56">
        <w:t>. Attraverso la fede</w:t>
      </w:r>
      <w:r w:rsidR="00CF441B" w:rsidRPr="00FC2C56">
        <w:t xml:space="preserve"> della Chiesa</w:t>
      </w:r>
      <w:r w:rsidRPr="00FC2C56">
        <w:t xml:space="preserve"> si entra nel ritmo della salvezza e si rimane nella verità, vivendo una felice e giusta relazione con Dio, che si fa poi servizio generoso verso tutti.</w:t>
      </w:r>
    </w:p>
    <w:p w:rsidR="002550F0" w:rsidRPr="00FC2C56" w:rsidRDefault="002550F0" w:rsidP="00882408">
      <w:pPr>
        <w:pStyle w:val="01-Testo"/>
        <w:spacing w:line="360" w:lineRule="auto"/>
      </w:pPr>
      <w:r w:rsidRPr="00FC2C56">
        <w:t xml:space="preserve">Quando si parla di </w:t>
      </w:r>
      <w:r w:rsidRPr="00FC2C56">
        <w:rPr>
          <w:i/>
        </w:rPr>
        <w:t>vocazione</w:t>
      </w:r>
      <w:r w:rsidRPr="00FC2C56">
        <w:t xml:space="preserve">, dobbiamo prima di tutto intendere </w:t>
      </w:r>
      <w:r w:rsidR="008411C0" w:rsidRPr="00FC2C56">
        <w:t>la chiamata</w:t>
      </w:r>
      <w:r w:rsidR="00072F02" w:rsidRPr="00FC2C56">
        <w:t xml:space="preserve"> all’amore e alla vita in pienezza, che in ogni persona assume una modalità concreta e singolare secondo la determinata scelta di vita in cui si specifica. </w:t>
      </w:r>
      <w:r w:rsidRPr="00FC2C56">
        <w:t xml:space="preserve">Essa riguarda, secondo il pensiero cristiano, ogni battezzato ed </w:t>
      </w:r>
      <w:r w:rsidR="004F159D" w:rsidRPr="00FC2C56">
        <w:t xml:space="preserve">anche </w:t>
      </w:r>
      <w:r w:rsidRPr="00FC2C56">
        <w:t xml:space="preserve">ogni </w:t>
      </w:r>
      <w:r w:rsidR="00AE23A2" w:rsidRPr="00FC2C56">
        <w:t>uomo, in quant</w:t>
      </w:r>
      <w:r w:rsidRPr="00FC2C56">
        <w:t xml:space="preserve">o </w:t>
      </w:r>
      <w:r w:rsidR="004F159D" w:rsidRPr="00FC2C56">
        <w:t xml:space="preserve">amato e </w:t>
      </w:r>
      <w:r w:rsidRPr="00FC2C56">
        <w:t>creato da Dio</w:t>
      </w:r>
      <w:r w:rsidR="004F159D" w:rsidRPr="00FC2C56">
        <w:t xml:space="preserve"> per se stesso. Per questo</w:t>
      </w:r>
      <w:r w:rsidR="00072F02" w:rsidRPr="00FC2C56">
        <w:t>,</w:t>
      </w:r>
      <w:r w:rsidR="004F159D" w:rsidRPr="00FC2C56">
        <w:t xml:space="preserve"> far luce sulla propria vocazione è un compito che spetta ad ogni uomo, e ad ogni giovane in maniera speciale</w:t>
      </w:r>
      <w:r w:rsidR="00AE23A2" w:rsidRPr="00FC2C56">
        <w:t>.</w:t>
      </w:r>
    </w:p>
    <w:p w:rsidR="00882408" w:rsidRPr="00FC2C56" w:rsidRDefault="004F159D" w:rsidP="00882408">
      <w:pPr>
        <w:pStyle w:val="01-Testo"/>
        <w:spacing w:line="360" w:lineRule="auto"/>
      </w:pPr>
      <w:r w:rsidRPr="00FC2C56">
        <w:t xml:space="preserve">Il </w:t>
      </w:r>
      <w:r w:rsidRPr="00FC2C56">
        <w:rPr>
          <w:i/>
        </w:rPr>
        <w:t>discernimento vocazionale</w:t>
      </w:r>
      <w:r w:rsidRPr="00FC2C56">
        <w:t xml:space="preserve"> è quel lavorio interiore attraverso il quale si arriva</w:t>
      </w:r>
      <w:r w:rsidR="00AE23A2" w:rsidRPr="00FC2C56">
        <w:t xml:space="preserve"> </w:t>
      </w:r>
      <w:r w:rsidRPr="00FC2C56">
        <w:t xml:space="preserve">a cogliere il senso della propria esistenza, che non è solo un dono da accogliere con gioia, ma </w:t>
      </w:r>
      <w:r w:rsidR="00AE23A2" w:rsidRPr="00FC2C56">
        <w:t xml:space="preserve">anche </w:t>
      </w:r>
      <w:r w:rsidRPr="00FC2C56">
        <w:t xml:space="preserve">un compito da assumere con impegno e responsabilità. È un cammino fatto di ascolto attento, di interpretazione sapiente e di scelta </w:t>
      </w:r>
      <w:r w:rsidR="00C52362" w:rsidRPr="00FC2C56">
        <w:t xml:space="preserve">libera e </w:t>
      </w:r>
      <w:r w:rsidR="00AE23A2" w:rsidRPr="00FC2C56">
        <w:t xml:space="preserve">coraggiosa verso una specifica forma di vita </w:t>
      </w:r>
      <w:r w:rsidR="00320128" w:rsidRPr="00FC2C56">
        <w:t>nella Chiesa (laicale, consacrata, sacerdotale)</w:t>
      </w:r>
      <w:r w:rsidR="00CF441B" w:rsidRPr="00FC2C56">
        <w:t xml:space="preserve"> e nel mondo.</w:t>
      </w:r>
    </w:p>
    <w:p w:rsidR="00882408" w:rsidRDefault="004F159D" w:rsidP="00882408">
      <w:pPr>
        <w:pStyle w:val="01-Testo"/>
        <w:spacing w:line="360" w:lineRule="auto"/>
      </w:pPr>
      <w:r w:rsidRPr="00FC2C56">
        <w:t>Proprio perché il percorso per discernere la propria vocazione non è automatico né semplice, risulta importante l’</w:t>
      </w:r>
      <w:r w:rsidRPr="00FC2C56">
        <w:rPr>
          <w:i/>
        </w:rPr>
        <w:t>accompagnamento</w:t>
      </w:r>
      <w:r w:rsidRPr="00FC2C56">
        <w:t xml:space="preserve"> da parte </w:t>
      </w:r>
      <w:r w:rsidR="00072F02" w:rsidRPr="00FC2C56">
        <w:t xml:space="preserve">di </w:t>
      </w:r>
      <w:r w:rsidR="00AE23A2" w:rsidRPr="00FC2C56">
        <w:t>persone</w:t>
      </w:r>
      <w:r w:rsidRPr="00FC2C56">
        <w:t xml:space="preserve"> che sappiano </w:t>
      </w:r>
      <w:r w:rsidR="00C52362" w:rsidRPr="00FC2C56">
        <w:t>camminare con umiltà e saggezza insieme</w:t>
      </w:r>
      <w:r w:rsidR="00C52362" w:rsidRPr="00537364">
        <w:t xml:space="preserve"> con i giovani. </w:t>
      </w:r>
      <w:r w:rsidR="00AE23A2" w:rsidRPr="00537364">
        <w:t xml:space="preserve">È decisivo </w:t>
      </w:r>
      <w:r w:rsidR="00072F02" w:rsidRPr="00537364">
        <w:t>che i giovani trovino, anche tra i loro coetanei,</w:t>
      </w:r>
      <w:r w:rsidR="00AE23A2" w:rsidRPr="00537364">
        <w:t xml:space="preserve"> autentici compagni di viaggio </w:t>
      </w:r>
      <w:r w:rsidR="00C52362" w:rsidRPr="00537364">
        <w:t>che agiscano con libertà di cuore, con disinteresse e con la piena coscienza di essere collaboratori del Dio dell’amore</w:t>
      </w:r>
      <w:r w:rsidR="00AE23A2" w:rsidRPr="00537364">
        <w:t xml:space="preserve"> e</w:t>
      </w:r>
      <w:r w:rsidR="00C46DEE" w:rsidRPr="00537364">
        <w:t xml:space="preserve"> della gioia</w:t>
      </w:r>
      <w:r w:rsidR="00C52362" w:rsidRPr="00537364">
        <w:t>.</w:t>
      </w:r>
    </w:p>
    <w:p w:rsidR="00CF441B" w:rsidRDefault="00CF441B" w:rsidP="00882408">
      <w:pPr>
        <w:pStyle w:val="01-Testo"/>
        <w:spacing w:line="360" w:lineRule="auto"/>
      </w:pPr>
    </w:p>
    <w:p w:rsidR="00C46DEE" w:rsidRPr="0010192C" w:rsidRDefault="00C46DEE" w:rsidP="00C46DEE">
      <w:pPr>
        <w:pStyle w:val="01-Test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jc w:val="center"/>
        <w:rPr>
          <w:rFonts w:asciiTheme="minorHAnsi" w:hAnsiTheme="minorHAnsi" w:cstheme="minorHAnsi"/>
          <w:b/>
          <w:sz w:val="36"/>
        </w:rPr>
      </w:pPr>
      <w:r>
        <w:rPr>
          <w:rFonts w:asciiTheme="minorHAnsi" w:hAnsiTheme="minorHAnsi" w:cstheme="minorHAnsi"/>
          <w:b/>
          <w:sz w:val="36"/>
        </w:rPr>
        <w:t xml:space="preserve">DOMANDE PER LA </w:t>
      </w:r>
      <w:r w:rsidRPr="0010192C">
        <w:rPr>
          <w:rFonts w:asciiTheme="minorHAnsi" w:hAnsiTheme="minorHAnsi" w:cstheme="minorHAnsi"/>
          <w:b/>
          <w:sz w:val="36"/>
        </w:rPr>
        <w:t>CONDIVISIONE</w:t>
      </w:r>
      <w:r w:rsidR="00C179FC">
        <w:rPr>
          <w:rFonts w:asciiTheme="minorHAnsi" w:hAnsiTheme="minorHAnsi" w:cstheme="minorHAnsi"/>
          <w:b/>
          <w:sz w:val="36"/>
        </w:rPr>
        <w:t xml:space="preserve"> NEI GRUPPI</w:t>
      </w:r>
    </w:p>
    <w:p w:rsidR="00C52362" w:rsidRPr="00C52362" w:rsidRDefault="00C46DEE" w:rsidP="00C46DEE">
      <w:pPr>
        <w:pStyle w:val="01-Test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</w:pPr>
      <w:r>
        <w:rPr>
          <w:b/>
        </w:rPr>
        <w:t xml:space="preserve">(6) </w:t>
      </w:r>
      <w:r w:rsidR="00C52362">
        <w:rPr>
          <w:b/>
        </w:rPr>
        <w:t xml:space="preserve">I giovani e </w:t>
      </w:r>
      <w:r w:rsidR="00AE23A2">
        <w:rPr>
          <w:b/>
        </w:rPr>
        <w:t>Gesù</w:t>
      </w:r>
      <w:r w:rsidR="00C52362">
        <w:rPr>
          <w:b/>
        </w:rPr>
        <w:t>.</w:t>
      </w:r>
      <w:r w:rsidR="00C52362" w:rsidRPr="00C52362">
        <w:t xml:space="preserve"> </w:t>
      </w:r>
      <w:r w:rsidR="00C52362">
        <w:t xml:space="preserve">In che modo la </w:t>
      </w:r>
      <w:r w:rsidR="00AE23A2">
        <w:t xml:space="preserve">persona </w:t>
      </w:r>
      <w:r w:rsidR="00C52362">
        <w:t>di Gesù</w:t>
      </w:r>
      <w:r w:rsidR="00FE2957">
        <w:t>, così come è narrata nelle Sacre Scritture</w:t>
      </w:r>
      <w:r w:rsidR="00C52362">
        <w:t xml:space="preserve">, è </w:t>
      </w:r>
      <w:r w:rsidR="00610424">
        <w:t xml:space="preserve">percepita </w:t>
      </w:r>
      <w:r w:rsidR="00C52362">
        <w:t>dai giovani del terzo millennio?</w:t>
      </w:r>
    </w:p>
    <w:p w:rsidR="00AE23A2" w:rsidRPr="00AE23A2" w:rsidRDefault="00C46DEE" w:rsidP="00882408">
      <w:pPr>
        <w:pStyle w:val="01-Test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</w:pPr>
      <w:r w:rsidRPr="00AE23A2">
        <w:rPr>
          <w:b/>
        </w:rPr>
        <w:t xml:space="preserve">(7) </w:t>
      </w:r>
      <w:r w:rsidR="00AE23A2" w:rsidRPr="00AE23A2">
        <w:rPr>
          <w:b/>
        </w:rPr>
        <w:t>La fede e la Chiesa</w:t>
      </w:r>
      <w:r w:rsidR="00882408" w:rsidRPr="00AE23A2">
        <w:rPr>
          <w:b/>
        </w:rPr>
        <w:t>.</w:t>
      </w:r>
      <w:r w:rsidR="00882408" w:rsidRPr="00AE23A2">
        <w:t xml:space="preserve"> </w:t>
      </w:r>
      <w:r w:rsidR="00AE23A2" w:rsidRPr="00AE23A2">
        <w:t xml:space="preserve">In che modo </w:t>
      </w:r>
      <w:r w:rsidR="00AE23A2">
        <w:t xml:space="preserve">i giovani oggi </w:t>
      </w:r>
      <w:r w:rsidR="00CE7F94">
        <w:t>vivono</w:t>
      </w:r>
      <w:r w:rsidR="00AE23A2">
        <w:t xml:space="preserve"> la loro fede </w:t>
      </w:r>
      <w:r w:rsidR="00FE2957">
        <w:t xml:space="preserve">personale </w:t>
      </w:r>
      <w:r w:rsidR="00AE23A2">
        <w:t xml:space="preserve">in Gesù e quale rapporto </w:t>
      </w:r>
      <w:r w:rsidR="00CE7F94">
        <w:t xml:space="preserve">intrattengono </w:t>
      </w:r>
      <w:r w:rsidR="00FE2957">
        <w:t>con la comunità ecclesiale</w:t>
      </w:r>
      <w:r w:rsidR="00AE23A2">
        <w:t>?</w:t>
      </w:r>
    </w:p>
    <w:p w:rsidR="00882408" w:rsidRPr="00882408" w:rsidRDefault="00C46DEE" w:rsidP="00CE7F94">
      <w:pPr>
        <w:pStyle w:val="01-Test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</w:pPr>
      <w:r>
        <w:rPr>
          <w:b/>
        </w:rPr>
        <w:t>(8</w:t>
      </w:r>
      <w:r w:rsidRPr="00FC2C56">
        <w:rPr>
          <w:b/>
        </w:rPr>
        <w:t xml:space="preserve">) </w:t>
      </w:r>
      <w:r w:rsidR="00CF441B" w:rsidRPr="00FC2C56">
        <w:rPr>
          <w:b/>
        </w:rPr>
        <w:t>Il senso</w:t>
      </w:r>
      <w:r w:rsidR="00CE7F94" w:rsidRPr="00FC2C56">
        <w:rPr>
          <w:b/>
        </w:rPr>
        <w:t xml:space="preserve"> vocazionale</w:t>
      </w:r>
      <w:r w:rsidR="00CF441B" w:rsidRPr="00FC2C56">
        <w:rPr>
          <w:b/>
        </w:rPr>
        <w:t xml:space="preserve"> della vita</w:t>
      </w:r>
      <w:r w:rsidR="00882408" w:rsidRPr="00FC2C56">
        <w:rPr>
          <w:b/>
        </w:rPr>
        <w:t>.</w:t>
      </w:r>
      <w:r w:rsidR="00882408" w:rsidRPr="00FC2C56">
        <w:t xml:space="preserve"> </w:t>
      </w:r>
      <w:r w:rsidR="003159F3" w:rsidRPr="00FC2C56">
        <w:t>C’è</w:t>
      </w:r>
      <w:r w:rsidR="00C52362" w:rsidRPr="00FC2C56">
        <w:t xml:space="preserve"> </w:t>
      </w:r>
      <w:r w:rsidR="00AE23A2" w:rsidRPr="00FC2C56">
        <w:t>nelle</w:t>
      </w:r>
      <w:r w:rsidR="00AE23A2">
        <w:t xml:space="preserve"> giovani generazioni </w:t>
      </w:r>
      <w:r w:rsidR="003159F3">
        <w:t xml:space="preserve">la </w:t>
      </w:r>
      <w:r w:rsidR="00215A6F">
        <w:t xml:space="preserve">chiara </w:t>
      </w:r>
      <w:r w:rsidR="003159F3">
        <w:t xml:space="preserve">consapevolezza di essere al mondo con una chiamata </w:t>
      </w:r>
      <w:r w:rsidR="00CE7F94">
        <w:t>personale</w:t>
      </w:r>
      <w:r w:rsidR="003159F3">
        <w:t xml:space="preserve"> e per una missione specifica?</w:t>
      </w:r>
    </w:p>
    <w:p w:rsidR="00CE7F94" w:rsidRDefault="00C46DEE" w:rsidP="00882408">
      <w:pPr>
        <w:pStyle w:val="01-Test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</w:pPr>
      <w:r>
        <w:rPr>
          <w:b/>
        </w:rPr>
        <w:t xml:space="preserve">(9) </w:t>
      </w:r>
      <w:r w:rsidR="00CE7F94">
        <w:rPr>
          <w:b/>
        </w:rPr>
        <w:t>I</w:t>
      </w:r>
      <w:r w:rsidR="00C52362">
        <w:rPr>
          <w:b/>
        </w:rPr>
        <w:t>l discernimento vocazionale</w:t>
      </w:r>
      <w:r w:rsidR="00882408">
        <w:rPr>
          <w:b/>
        </w:rPr>
        <w:t>.</w:t>
      </w:r>
      <w:r w:rsidR="00882408" w:rsidRPr="00CE7F94">
        <w:t xml:space="preserve"> </w:t>
      </w:r>
      <w:r w:rsidR="00CE7F94">
        <w:t xml:space="preserve">Quali strumenti possono essere </w:t>
      </w:r>
      <w:r w:rsidR="00320128">
        <w:t>utili</w:t>
      </w:r>
      <w:r w:rsidR="00CE7F94">
        <w:t xml:space="preserve"> e quali momenti sono più appropriati per aiutare un giovane a compiere le scelte di vita fondamentali</w:t>
      </w:r>
      <w:r w:rsidR="00CF441B">
        <w:t xml:space="preserve"> nella Chiesa e nel mondo</w:t>
      </w:r>
      <w:r w:rsidR="00CE7F94">
        <w:t>?</w:t>
      </w:r>
    </w:p>
    <w:p w:rsidR="00AC3FD7" w:rsidRDefault="00C46DEE" w:rsidP="00102677">
      <w:pPr>
        <w:pStyle w:val="01-Test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</w:pPr>
      <w:r w:rsidRPr="00537364">
        <w:rPr>
          <w:b/>
        </w:rPr>
        <w:t xml:space="preserve">(10) </w:t>
      </w:r>
      <w:r w:rsidR="00C52362" w:rsidRPr="00537364">
        <w:rPr>
          <w:b/>
        </w:rPr>
        <w:t>I giovani e l’accompagnamento</w:t>
      </w:r>
      <w:r w:rsidR="00882408" w:rsidRPr="00537364">
        <w:rPr>
          <w:b/>
        </w:rPr>
        <w:t xml:space="preserve">. </w:t>
      </w:r>
      <w:r w:rsidR="003159F3" w:rsidRPr="00537364">
        <w:t>Quali dovrebbero essere le caratteristiche di un</w:t>
      </w:r>
      <w:r w:rsidR="00072F02" w:rsidRPr="00537364">
        <w:t>a</w:t>
      </w:r>
      <w:r w:rsidR="003159F3" w:rsidRPr="00537364">
        <w:t xml:space="preserve"> </w:t>
      </w:r>
      <w:r w:rsidR="00072F02" w:rsidRPr="00537364">
        <w:t>persona</w:t>
      </w:r>
      <w:r w:rsidR="003159F3" w:rsidRPr="00537364">
        <w:t xml:space="preserve"> affidabile, adeguat</w:t>
      </w:r>
      <w:r w:rsidR="00072F02" w:rsidRPr="00537364">
        <w:t>a</w:t>
      </w:r>
      <w:r w:rsidR="003159F3" w:rsidRPr="00537364">
        <w:t xml:space="preserve"> ad accompagnare un giovane oggi nel suo cammino di vita?</w:t>
      </w:r>
    </w:p>
    <w:p w:rsidR="00AC3FD7" w:rsidRDefault="00AC3FD7" w:rsidP="00843358">
      <w:pPr>
        <w:pStyle w:val="06-Capitolo"/>
        <w:spacing w:line="360" w:lineRule="auto"/>
      </w:pPr>
      <w:r>
        <w:lastRenderedPageBreak/>
        <w:t>Terza parte</w:t>
      </w:r>
    </w:p>
    <w:p w:rsidR="00AC3FD7" w:rsidRPr="00AC3FD7" w:rsidRDefault="00AC3FD7" w:rsidP="00843358">
      <w:pPr>
        <w:pStyle w:val="06-Capitolo"/>
        <w:spacing w:line="360" w:lineRule="auto"/>
        <w:rPr>
          <w:caps/>
        </w:rPr>
      </w:pPr>
      <w:r w:rsidRPr="00AC3FD7">
        <w:rPr>
          <w:caps/>
        </w:rPr>
        <w:t xml:space="preserve">L’azione </w:t>
      </w:r>
      <w:r>
        <w:rPr>
          <w:caps/>
        </w:rPr>
        <w:t>educativa e pastorale DELLA CHIESA</w:t>
      </w:r>
    </w:p>
    <w:p w:rsidR="00882408" w:rsidRDefault="00882408" w:rsidP="00882408">
      <w:pPr>
        <w:pStyle w:val="01-Testo"/>
        <w:spacing w:line="360" w:lineRule="auto"/>
      </w:pPr>
    </w:p>
    <w:p w:rsidR="00532B6C" w:rsidRDefault="00CE7F94" w:rsidP="00882408">
      <w:pPr>
        <w:pStyle w:val="01-Testo"/>
        <w:spacing w:line="360" w:lineRule="auto"/>
        <w:rPr>
          <w:i/>
        </w:rPr>
      </w:pPr>
      <w:r>
        <w:rPr>
          <w:i/>
        </w:rPr>
        <w:t xml:space="preserve">Contribuire affinché nel processo sinodale si possano identificare </w:t>
      </w:r>
      <w:r w:rsidR="00532B6C">
        <w:rPr>
          <w:i/>
        </w:rPr>
        <w:t xml:space="preserve">le modalità oggi più efficaci per annunciare la buona notizia ai giovani è un compito importante: per questo è bene che i giovani stessi facciano </w:t>
      </w:r>
      <w:r w:rsidR="00320128">
        <w:rPr>
          <w:i/>
        </w:rPr>
        <w:t xml:space="preserve">delle </w:t>
      </w:r>
      <w:r w:rsidR="00532B6C">
        <w:rPr>
          <w:i/>
        </w:rPr>
        <w:t>proposte concrete</w:t>
      </w:r>
      <w:r>
        <w:rPr>
          <w:i/>
        </w:rPr>
        <w:t>.</w:t>
      </w:r>
    </w:p>
    <w:p w:rsidR="00532B6C" w:rsidRDefault="00532B6C" w:rsidP="00882408">
      <w:pPr>
        <w:pStyle w:val="01-Testo"/>
        <w:spacing w:line="360" w:lineRule="auto"/>
        <w:rPr>
          <w:i/>
        </w:rPr>
      </w:pPr>
    </w:p>
    <w:p w:rsidR="00882408" w:rsidRDefault="00C55CCD" w:rsidP="00882408">
      <w:pPr>
        <w:pStyle w:val="01-Testo"/>
        <w:spacing w:line="360" w:lineRule="auto"/>
      </w:pPr>
      <w:r>
        <w:t xml:space="preserve">Appare decisivo oggi consolidare e rafforzare </w:t>
      </w:r>
      <w:r w:rsidR="00C46DEE">
        <w:t xml:space="preserve">quell’entusiasmo e quella fiducia che </w:t>
      </w:r>
      <w:r>
        <w:t>da sempre hanno caratterizzato i</w:t>
      </w:r>
      <w:r w:rsidR="00C46DEE">
        <w:t xml:space="preserve"> discepoli del Signore ad</w:t>
      </w:r>
      <w:r>
        <w:t xml:space="preserve"> essere apostoli intraprendenti nell’azione educativa e pastorale verso i giovani. Per qu</w:t>
      </w:r>
      <w:r w:rsidR="00102677">
        <w:t xml:space="preserve">esto la Chiesa desidera </w:t>
      </w:r>
      <w:r w:rsidR="00102677" w:rsidRPr="00537364">
        <w:t>innanzi</w:t>
      </w:r>
      <w:r w:rsidRPr="00537364">
        <w:t>tutto c</w:t>
      </w:r>
      <w:r>
        <w:t>he ogni giovane diventi un “discepolo missionario”.</w:t>
      </w:r>
    </w:p>
    <w:p w:rsidR="00907130" w:rsidRPr="00FC2C56" w:rsidRDefault="00C46DEE" w:rsidP="00882408">
      <w:pPr>
        <w:pStyle w:val="01-Testo"/>
        <w:spacing w:line="360" w:lineRule="auto"/>
      </w:pPr>
      <w:r>
        <w:t>È importante</w:t>
      </w:r>
      <w:r w:rsidR="00320128">
        <w:t>, in primo luogo,</w:t>
      </w:r>
      <w:r>
        <w:t xml:space="preserve"> delineare quale </w:t>
      </w:r>
      <w:r w:rsidRPr="00C46DEE">
        <w:rPr>
          <w:i/>
        </w:rPr>
        <w:t>stile di Chiesa</w:t>
      </w:r>
      <w:r>
        <w:t xml:space="preserve"> è adeguato per incontrare i giovani </w:t>
      </w:r>
      <w:r w:rsidRPr="00FC2C56">
        <w:t xml:space="preserve">oggi </w:t>
      </w:r>
      <w:r w:rsidR="00F7778C" w:rsidRPr="00FC2C56">
        <w:t xml:space="preserve">nelle </w:t>
      </w:r>
      <w:r w:rsidR="00537364" w:rsidRPr="00FC2C56">
        <w:t xml:space="preserve">loro </w:t>
      </w:r>
      <w:r w:rsidR="00F7778C" w:rsidRPr="00FC2C56">
        <w:t>diverse esperienze di vita</w:t>
      </w:r>
      <w:r w:rsidRPr="00FC2C56">
        <w:t>, per poter creare con loro confidenza e familiarità, per edificare insieme con loro un mo</w:t>
      </w:r>
      <w:r w:rsidR="00CE7F94" w:rsidRPr="00FC2C56">
        <w:t>n</w:t>
      </w:r>
      <w:r w:rsidRPr="00FC2C56">
        <w:t>do più umano e più giusto</w:t>
      </w:r>
      <w:r w:rsidR="00907130" w:rsidRPr="00FC2C56">
        <w:t xml:space="preserve"> ed una Chiesa che sia sempre più un segno luminoso del Regno di Dio che viene.</w:t>
      </w:r>
    </w:p>
    <w:p w:rsidR="00C46DEE" w:rsidRDefault="00907130" w:rsidP="00882408">
      <w:pPr>
        <w:pStyle w:val="01-Testo"/>
        <w:spacing w:line="360" w:lineRule="auto"/>
      </w:pPr>
      <w:r w:rsidRPr="00FC2C56">
        <w:t xml:space="preserve">È </w:t>
      </w:r>
      <w:r w:rsidR="00C55CCD" w:rsidRPr="00FC2C56">
        <w:t>determinante</w:t>
      </w:r>
      <w:r w:rsidRPr="00FC2C56">
        <w:t>, in secondo luogo, suggerire concretamente in che modo i giovani possano essere</w:t>
      </w:r>
      <w:r w:rsidRPr="00FC2C56">
        <w:rPr>
          <w:i/>
        </w:rPr>
        <w:t xml:space="preserve"> protagonisti e corresponsabili</w:t>
      </w:r>
      <w:r w:rsidRPr="00FC2C56">
        <w:t xml:space="preserve"> del cambiamento che si vuole realizzare. I giovani sono chiamati ad arricchire la visione dell</w:t>
      </w:r>
      <w:r w:rsidR="00102677" w:rsidRPr="00FC2C56">
        <w:t>a</w:t>
      </w:r>
      <w:r>
        <w:t xml:space="preserve"> </w:t>
      </w:r>
      <w:r w:rsidR="00C55CCD">
        <w:t>Chiesa sul mondo e sulla storia</w:t>
      </w:r>
      <w:r>
        <w:t xml:space="preserve"> con </w:t>
      </w:r>
      <w:r w:rsidR="00C46DEE">
        <w:t xml:space="preserve">una rinnovata sensibilità </w:t>
      </w:r>
      <w:r>
        <w:t>ai segni dei tempi, che sono gli appelli di Dio alla Chiesa, ai giovani stessi e a tutti gli uomini e alle donne di buona volontà.</w:t>
      </w:r>
    </w:p>
    <w:p w:rsidR="002A3CC3" w:rsidRDefault="00907130" w:rsidP="00882408">
      <w:pPr>
        <w:pStyle w:val="01-Testo"/>
        <w:spacing w:line="360" w:lineRule="auto"/>
      </w:pPr>
      <w:r>
        <w:t xml:space="preserve">Domandarsi </w:t>
      </w:r>
      <w:r w:rsidR="002A3CC3">
        <w:t>infine</w:t>
      </w:r>
      <w:r>
        <w:t xml:space="preserve"> quali sono </w:t>
      </w:r>
      <w:r w:rsidRPr="00907130">
        <w:t>gli</w:t>
      </w:r>
      <w:r>
        <w:rPr>
          <w:i/>
        </w:rPr>
        <w:t xml:space="preserve"> </w:t>
      </w:r>
      <w:r w:rsidRPr="002A3CC3">
        <w:t>ambiti di impegno</w:t>
      </w:r>
      <w:r>
        <w:t xml:space="preserve"> da privilegiare per realizzare una </w:t>
      </w:r>
      <w:r w:rsidR="002A3CC3">
        <w:t>“</w:t>
      </w:r>
      <w:r>
        <w:t>pastorale giovanile vocazionale</w:t>
      </w:r>
      <w:r w:rsidR="002A3CC3">
        <w:t xml:space="preserve">” all’altezza dei nostri tempi </w:t>
      </w:r>
      <w:r>
        <w:t xml:space="preserve">è altrettanto </w:t>
      </w:r>
      <w:r w:rsidR="002A3CC3">
        <w:t>rilevante.</w:t>
      </w:r>
    </w:p>
    <w:p w:rsidR="00D9203C" w:rsidRDefault="002A3CC3" w:rsidP="00882408">
      <w:pPr>
        <w:pStyle w:val="01-Testo"/>
        <w:spacing w:line="360" w:lineRule="auto"/>
      </w:pPr>
      <w:r>
        <w:t xml:space="preserve">Ci sono tanti </w:t>
      </w:r>
      <w:r w:rsidRPr="002A3CC3">
        <w:rPr>
          <w:i/>
        </w:rPr>
        <w:t>luoghi</w:t>
      </w:r>
      <w:r>
        <w:t xml:space="preserve"> in cui la Chiesa incontra i giovani, ma si tratta di comprendere quali sono i più adatti per camminare con loro; ci sono tante </w:t>
      </w:r>
      <w:r w:rsidRPr="002A3CC3">
        <w:rPr>
          <w:i/>
        </w:rPr>
        <w:t>iniziative</w:t>
      </w:r>
      <w:r>
        <w:t xml:space="preserve"> che la Chiesa propone, ma anche qui si tratta di verificarne la consistenza per rilanciarne la qualità; ci sono tanti </w:t>
      </w:r>
      <w:r w:rsidRPr="002A3CC3">
        <w:rPr>
          <w:i/>
        </w:rPr>
        <w:t>strumenti</w:t>
      </w:r>
      <w:r>
        <w:t xml:space="preserve"> e stili di animazione che la Chiesa, nelle sue diverse componenti, mette in atto, ma non tutti sono adeguati per intercettare la sensibilità dei giovani.</w:t>
      </w:r>
    </w:p>
    <w:p w:rsidR="00D9203C" w:rsidRDefault="00D9203C" w:rsidP="00882408">
      <w:pPr>
        <w:pStyle w:val="01-Testo"/>
        <w:spacing w:line="360" w:lineRule="auto"/>
      </w:pPr>
    </w:p>
    <w:p w:rsidR="00882408" w:rsidRDefault="00882408" w:rsidP="00882408">
      <w:pPr>
        <w:pStyle w:val="01-Testo"/>
        <w:spacing w:line="360" w:lineRule="auto"/>
      </w:pPr>
    </w:p>
    <w:p w:rsidR="00C179FC" w:rsidRPr="0010192C" w:rsidRDefault="00C179FC" w:rsidP="00C179FC">
      <w:pPr>
        <w:pStyle w:val="01-Test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jc w:val="center"/>
        <w:rPr>
          <w:rFonts w:asciiTheme="minorHAnsi" w:hAnsiTheme="minorHAnsi" w:cstheme="minorHAnsi"/>
          <w:b/>
          <w:sz w:val="36"/>
        </w:rPr>
      </w:pPr>
      <w:r>
        <w:rPr>
          <w:rFonts w:asciiTheme="minorHAnsi" w:hAnsiTheme="minorHAnsi" w:cstheme="minorHAnsi"/>
          <w:b/>
          <w:sz w:val="36"/>
        </w:rPr>
        <w:t xml:space="preserve">DOMANDE PER LA </w:t>
      </w:r>
      <w:r w:rsidRPr="0010192C">
        <w:rPr>
          <w:rFonts w:asciiTheme="minorHAnsi" w:hAnsiTheme="minorHAnsi" w:cstheme="minorHAnsi"/>
          <w:b/>
          <w:sz w:val="36"/>
        </w:rPr>
        <w:t>CONDIVISIONE</w:t>
      </w:r>
      <w:r>
        <w:rPr>
          <w:rFonts w:asciiTheme="minorHAnsi" w:hAnsiTheme="minorHAnsi" w:cstheme="minorHAnsi"/>
          <w:b/>
          <w:sz w:val="36"/>
        </w:rPr>
        <w:t xml:space="preserve"> NEI GRUPPI</w:t>
      </w:r>
    </w:p>
    <w:p w:rsidR="00882408" w:rsidRDefault="00C46DEE" w:rsidP="00C179FC">
      <w:pPr>
        <w:pStyle w:val="01-Test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</w:pPr>
      <w:r>
        <w:rPr>
          <w:b/>
        </w:rPr>
        <w:t xml:space="preserve">(11) </w:t>
      </w:r>
      <w:r w:rsidR="00D4626B">
        <w:rPr>
          <w:b/>
        </w:rPr>
        <w:t>Stile di Chiesa</w:t>
      </w:r>
      <w:r w:rsidR="00882408">
        <w:rPr>
          <w:b/>
        </w:rPr>
        <w:t xml:space="preserve">. </w:t>
      </w:r>
      <w:r w:rsidR="00D4626B">
        <w:t xml:space="preserve">Quali dovrebbero essere le caratteristiche di una Chiesa </w:t>
      </w:r>
      <w:r w:rsidR="00D9203C">
        <w:t xml:space="preserve">luminosa, </w:t>
      </w:r>
      <w:r w:rsidR="00D4626B">
        <w:t>attrattiva e credibile per le giovani generazioni</w:t>
      </w:r>
      <w:r w:rsidR="00D9203C">
        <w:t>, capace di generare rispetto e fascino in loro?</w:t>
      </w:r>
    </w:p>
    <w:p w:rsidR="00882408" w:rsidRPr="00882408" w:rsidRDefault="00C46DEE" w:rsidP="00882408">
      <w:pPr>
        <w:pStyle w:val="01-Test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</w:pPr>
      <w:r>
        <w:rPr>
          <w:b/>
        </w:rPr>
        <w:t xml:space="preserve">(12) </w:t>
      </w:r>
      <w:r w:rsidR="00D4626B">
        <w:rPr>
          <w:b/>
        </w:rPr>
        <w:t>Giovani protagonisti</w:t>
      </w:r>
      <w:r w:rsidR="00882408">
        <w:rPr>
          <w:b/>
        </w:rPr>
        <w:t xml:space="preserve">. </w:t>
      </w:r>
      <w:r w:rsidR="00D9203C">
        <w:t>Quali sono i campi privilegiati</w:t>
      </w:r>
      <w:r w:rsidR="00FE2957">
        <w:t>, sia civili che ecclesiali,</w:t>
      </w:r>
      <w:r w:rsidR="00D9203C">
        <w:t xml:space="preserve"> in cui i giovani possono davvero essere corresponsabili della missione della Chiesa oggi</w:t>
      </w:r>
      <w:r w:rsidR="002A3CC3">
        <w:t xml:space="preserve"> con le loro competenze e la loro passione</w:t>
      </w:r>
      <w:r w:rsidR="00D9203C">
        <w:t>?</w:t>
      </w:r>
    </w:p>
    <w:p w:rsidR="00882408" w:rsidRPr="00882408" w:rsidRDefault="00C46DEE" w:rsidP="00882408">
      <w:pPr>
        <w:pStyle w:val="01-Test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</w:pPr>
      <w:r>
        <w:rPr>
          <w:b/>
        </w:rPr>
        <w:t xml:space="preserve">(13) </w:t>
      </w:r>
      <w:r w:rsidR="00D4626B">
        <w:rPr>
          <w:b/>
        </w:rPr>
        <w:t>I luoghi</w:t>
      </w:r>
      <w:r w:rsidR="00C55CCD">
        <w:rPr>
          <w:b/>
        </w:rPr>
        <w:t xml:space="preserve"> da privilegiare</w:t>
      </w:r>
      <w:r w:rsidR="00882408">
        <w:rPr>
          <w:b/>
        </w:rPr>
        <w:t xml:space="preserve">. </w:t>
      </w:r>
      <w:r w:rsidR="00D4626B">
        <w:t xml:space="preserve">Quali luoghi sono più importanti di altri per incontrare i giovani lì dove </w:t>
      </w:r>
      <w:r w:rsidR="00D9203C">
        <w:t>sono</w:t>
      </w:r>
      <w:r w:rsidR="002A3CC3">
        <w:t>,</w:t>
      </w:r>
      <w:r w:rsidR="00D4626B">
        <w:t xml:space="preserve"> </w:t>
      </w:r>
      <w:r w:rsidR="002A3CC3">
        <w:t xml:space="preserve">camminando </w:t>
      </w:r>
      <w:r w:rsidR="00D4626B">
        <w:t>con loro</w:t>
      </w:r>
      <w:r w:rsidR="002A3CC3">
        <w:t xml:space="preserve"> e offrendo loro la luce della fede</w:t>
      </w:r>
      <w:r w:rsidR="00D4626B">
        <w:t>?</w:t>
      </w:r>
    </w:p>
    <w:p w:rsidR="00882408" w:rsidRPr="00882408" w:rsidRDefault="00C46DEE" w:rsidP="00882408">
      <w:pPr>
        <w:pStyle w:val="01-Test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</w:pPr>
      <w:r>
        <w:rPr>
          <w:b/>
        </w:rPr>
        <w:t xml:space="preserve">(14) </w:t>
      </w:r>
      <w:r w:rsidR="00D4626B">
        <w:rPr>
          <w:b/>
        </w:rPr>
        <w:t>Le iniziative</w:t>
      </w:r>
      <w:r w:rsidR="00C55CCD">
        <w:rPr>
          <w:b/>
        </w:rPr>
        <w:t xml:space="preserve"> da rafforzare</w:t>
      </w:r>
      <w:r w:rsidR="00882408">
        <w:rPr>
          <w:b/>
        </w:rPr>
        <w:t xml:space="preserve">. </w:t>
      </w:r>
      <w:r w:rsidR="00D9203C">
        <w:t xml:space="preserve">Quali iniziative specifiche appaiono più adeguate per intercettare la sensibilità </w:t>
      </w:r>
      <w:r w:rsidR="002A3CC3">
        <w:t>dei giovani,</w:t>
      </w:r>
      <w:r w:rsidR="00610424">
        <w:t xml:space="preserve"> perché essi possano crescere nella loro umanità piena</w:t>
      </w:r>
      <w:r w:rsidR="00D9203C">
        <w:t>?</w:t>
      </w:r>
    </w:p>
    <w:p w:rsidR="00882408" w:rsidRPr="00882408" w:rsidRDefault="00C46DEE" w:rsidP="00882408">
      <w:pPr>
        <w:pStyle w:val="01-Test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</w:pPr>
      <w:r>
        <w:rPr>
          <w:b/>
        </w:rPr>
        <w:t xml:space="preserve">(15) </w:t>
      </w:r>
      <w:r w:rsidR="00D4626B">
        <w:rPr>
          <w:b/>
        </w:rPr>
        <w:t>Gli strumenti</w:t>
      </w:r>
      <w:r w:rsidR="00C55CCD">
        <w:rPr>
          <w:b/>
        </w:rPr>
        <w:t xml:space="preserve"> da utilizzare</w:t>
      </w:r>
      <w:r w:rsidR="00882408">
        <w:rPr>
          <w:b/>
        </w:rPr>
        <w:t xml:space="preserve">. </w:t>
      </w:r>
      <w:r w:rsidR="00D9203C">
        <w:t xml:space="preserve">Quali </w:t>
      </w:r>
      <w:r w:rsidR="002A3CC3">
        <w:t xml:space="preserve">linguaggi </w:t>
      </w:r>
      <w:r w:rsidR="00D9203C">
        <w:t xml:space="preserve">appaiono più convenienti e quali modalità appaiono più valide per generare </w:t>
      </w:r>
      <w:r w:rsidR="002A3CC3">
        <w:t>nei giovani</w:t>
      </w:r>
      <w:r w:rsidR="00D9203C">
        <w:t xml:space="preserve"> una sensibilità </w:t>
      </w:r>
      <w:r w:rsidR="002A3CC3">
        <w:t>vocazionale</w:t>
      </w:r>
      <w:r w:rsidR="00D9203C">
        <w:t>, un’attenzione al prossimo e una vita di grazia?</w:t>
      </w:r>
    </w:p>
    <w:sectPr w:rsidR="00882408" w:rsidRPr="00882408" w:rsidSect="003F588A">
      <w:footerReference w:type="even" r:id="rId10"/>
      <w:footerReference w:type="default" r:id="rId11"/>
      <w:footnotePr>
        <w:numRestart w:val="eachSect"/>
      </w:footnotePr>
      <w:pgSz w:w="11906" w:h="16838" w:code="9"/>
      <w:pgMar w:top="567" w:right="851" w:bottom="567" w:left="851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5D6" w:rsidRDefault="007D15D6">
      <w:r>
        <w:separator/>
      </w:r>
    </w:p>
  </w:endnote>
  <w:endnote w:type="continuationSeparator" w:id="0">
    <w:p w:rsidR="007D15D6" w:rsidRDefault="007D1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sker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5694755"/>
      <w:docPartObj>
        <w:docPartGallery w:val="Page Numbers (Bottom of Page)"/>
        <w:docPartUnique/>
      </w:docPartObj>
    </w:sdtPr>
    <w:sdtEndPr/>
    <w:sdtContent>
      <w:p w:rsidR="00F568FA" w:rsidRDefault="00A20088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64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2193127"/>
      <w:docPartObj>
        <w:docPartGallery w:val="Page Numbers (Bottom of Page)"/>
        <w:docPartUnique/>
      </w:docPartObj>
    </w:sdtPr>
    <w:sdtEndPr/>
    <w:sdtContent>
      <w:p w:rsidR="00F568FA" w:rsidRDefault="00A20088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64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5D6" w:rsidRDefault="007D15D6">
      <w:r>
        <w:separator/>
      </w:r>
    </w:p>
  </w:footnote>
  <w:footnote w:type="continuationSeparator" w:id="0">
    <w:p w:rsidR="007D15D6" w:rsidRDefault="007D1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1420"/>
    <w:multiLevelType w:val="hybridMultilevel"/>
    <w:tmpl w:val="796C93C6"/>
    <w:lvl w:ilvl="0" w:tplc="37EE01BE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72C55"/>
    <w:multiLevelType w:val="hybridMultilevel"/>
    <w:tmpl w:val="0900B2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F720A"/>
    <w:multiLevelType w:val="hybridMultilevel"/>
    <w:tmpl w:val="4F060E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F54F5"/>
    <w:multiLevelType w:val="hybridMultilevel"/>
    <w:tmpl w:val="D4D487F0"/>
    <w:lvl w:ilvl="0" w:tplc="0410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B623F"/>
    <w:multiLevelType w:val="hybridMultilevel"/>
    <w:tmpl w:val="7A547A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81A0F"/>
    <w:multiLevelType w:val="hybridMultilevel"/>
    <w:tmpl w:val="7A547A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95E31"/>
    <w:multiLevelType w:val="hybridMultilevel"/>
    <w:tmpl w:val="9E86EB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001509"/>
    <w:multiLevelType w:val="hybridMultilevel"/>
    <w:tmpl w:val="250ED1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87A54"/>
    <w:multiLevelType w:val="multilevel"/>
    <w:tmpl w:val="0D6AF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04-Sottotitolo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10-Terzotitol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C3837A5"/>
    <w:multiLevelType w:val="hybridMultilevel"/>
    <w:tmpl w:val="056450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9"/>
  </w:num>
  <w:num w:numId="10">
    <w:abstractNumId w:val="7"/>
  </w:num>
  <w:num w:numId="1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C4SetupInfo" w:val="000000000000000028433A5C50524F4752414D4D495C50524F43495445345C5374796C65735C526F7373616E6F2E706F730F54696D6573204E657720526F6D616E0A000000000000000E5265666572656E6365204C697374000E000200000001000000010000000100000000000000022E20000200010000000000000000000000000000000100000000000000000000000100000000000000000000000000000000000000000000000000000000000000000100A0050000A0050000A0050000A0050000010000000100000001000000010000000100000000000000000000000000000001280001000129000100013B0001000000000000000000"/>
    <w:docVar w:name="PCRefListBookmark" w:val="PCRefList_Biffi___Schema_per_il_seminari"/>
  </w:docVars>
  <w:rsids>
    <w:rsidRoot w:val="009826B1"/>
    <w:rsid w:val="00000CF4"/>
    <w:rsid w:val="0000110D"/>
    <w:rsid w:val="000012E4"/>
    <w:rsid w:val="000019B4"/>
    <w:rsid w:val="00001D0C"/>
    <w:rsid w:val="00001F83"/>
    <w:rsid w:val="0000362B"/>
    <w:rsid w:val="00003B77"/>
    <w:rsid w:val="00003E6A"/>
    <w:rsid w:val="00003F9B"/>
    <w:rsid w:val="000044B2"/>
    <w:rsid w:val="00005B34"/>
    <w:rsid w:val="00006F40"/>
    <w:rsid w:val="00006FC3"/>
    <w:rsid w:val="00007969"/>
    <w:rsid w:val="00011AF0"/>
    <w:rsid w:val="0001295F"/>
    <w:rsid w:val="00013C31"/>
    <w:rsid w:val="000140F7"/>
    <w:rsid w:val="0001433D"/>
    <w:rsid w:val="0001466A"/>
    <w:rsid w:val="00014AF4"/>
    <w:rsid w:val="00017925"/>
    <w:rsid w:val="00017B20"/>
    <w:rsid w:val="00017FF7"/>
    <w:rsid w:val="000205C9"/>
    <w:rsid w:val="00022182"/>
    <w:rsid w:val="0002219D"/>
    <w:rsid w:val="000221CB"/>
    <w:rsid w:val="00022A02"/>
    <w:rsid w:val="00022F21"/>
    <w:rsid w:val="00023701"/>
    <w:rsid w:val="00023E7A"/>
    <w:rsid w:val="00023FC2"/>
    <w:rsid w:val="0002527D"/>
    <w:rsid w:val="00025DE5"/>
    <w:rsid w:val="0002624C"/>
    <w:rsid w:val="000271C2"/>
    <w:rsid w:val="00031229"/>
    <w:rsid w:val="00031538"/>
    <w:rsid w:val="000315B9"/>
    <w:rsid w:val="00032E00"/>
    <w:rsid w:val="00033746"/>
    <w:rsid w:val="00033F7B"/>
    <w:rsid w:val="00034BA7"/>
    <w:rsid w:val="00034DF0"/>
    <w:rsid w:val="000353DD"/>
    <w:rsid w:val="0003580D"/>
    <w:rsid w:val="00035B0E"/>
    <w:rsid w:val="000376F3"/>
    <w:rsid w:val="000406FC"/>
    <w:rsid w:val="0004175B"/>
    <w:rsid w:val="00041A45"/>
    <w:rsid w:val="00041F8D"/>
    <w:rsid w:val="00043EAA"/>
    <w:rsid w:val="0004521A"/>
    <w:rsid w:val="00045515"/>
    <w:rsid w:val="00046A8A"/>
    <w:rsid w:val="00046DD4"/>
    <w:rsid w:val="0004725E"/>
    <w:rsid w:val="000473BA"/>
    <w:rsid w:val="00047899"/>
    <w:rsid w:val="00050510"/>
    <w:rsid w:val="00050B6C"/>
    <w:rsid w:val="00050D9F"/>
    <w:rsid w:val="00051BB0"/>
    <w:rsid w:val="00051BB8"/>
    <w:rsid w:val="00051D29"/>
    <w:rsid w:val="0005240E"/>
    <w:rsid w:val="00052524"/>
    <w:rsid w:val="00052587"/>
    <w:rsid w:val="0005274D"/>
    <w:rsid w:val="000541BE"/>
    <w:rsid w:val="0005428E"/>
    <w:rsid w:val="00054A4D"/>
    <w:rsid w:val="00055242"/>
    <w:rsid w:val="000555B9"/>
    <w:rsid w:val="0005579C"/>
    <w:rsid w:val="00057090"/>
    <w:rsid w:val="00060BA3"/>
    <w:rsid w:val="000611CF"/>
    <w:rsid w:val="0006129A"/>
    <w:rsid w:val="00061D05"/>
    <w:rsid w:val="00062133"/>
    <w:rsid w:val="000622AD"/>
    <w:rsid w:val="0006345A"/>
    <w:rsid w:val="0006447B"/>
    <w:rsid w:val="000646ED"/>
    <w:rsid w:val="000647C2"/>
    <w:rsid w:val="00064D6E"/>
    <w:rsid w:val="00065B7C"/>
    <w:rsid w:val="00066493"/>
    <w:rsid w:val="0006670C"/>
    <w:rsid w:val="00067BE8"/>
    <w:rsid w:val="000710D3"/>
    <w:rsid w:val="000710E6"/>
    <w:rsid w:val="00071A72"/>
    <w:rsid w:val="00072F02"/>
    <w:rsid w:val="000730E7"/>
    <w:rsid w:val="00073463"/>
    <w:rsid w:val="0007358E"/>
    <w:rsid w:val="00073CA6"/>
    <w:rsid w:val="00073DF2"/>
    <w:rsid w:val="00074DDC"/>
    <w:rsid w:val="000754DA"/>
    <w:rsid w:val="00077CE2"/>
    <w:rsid w:val="000804D9"/>
    <w:rsid w:val="0008166E"/>
    <w:rsid w:val="00081B04"/>
    <w:rsid w:val="00081EC6"/>
    <w:rsid w:val="00082203"/>
    <w:rsid w:val="0008259B"/>
    <w:rsid w:val="00082B12"/>
    <w:rsid w:val="000835B7"/>
    <w:rsid w:val="00084528"/>
    <w:rsid w:val="0008487E"/>
    <w:rsid w:val="000856FF"/>
    <w:rsid w:val="00085A4A"/>
    <w:rsid w:val="000860AF"/>
    <w:rsid w:val="00086B7A"/>
    <w:rsid w:val="000876D6"/>
    <w:rsid w:val="0008788A"/>
    <w:rsid w:val="00087E11"/>
    <w:rsid w:val="00087F7F"/>
    <w:rsid w:val="0009094E"/>
    <w:rsid w:val="00090EE6"/>
    <w:rsid w:val="00091136"/>
    <w:rsid w:val="000912B0"/>
    <w:rsid w:val="00091C5E"/>
    <w:rsid w:val="00092409"/>
    <w:rsid w:val="00092F37"/>
    <w:rsid w:val="00094429"/>
    <w:rsid w:val="00095040"/>
    <w:rsid w:val="0009505D"/>
    <w:rsid w:val="0009540E"/>
    <w:rsid w:val="0009732F"/>
    <w:rsid w:val="00097D23"/>
    <w:rsid w:val="00097D88"/>
    <w:rsid w:val="000A09A6"/>
    <w:rsid w:val="000A0B11"/>
    <w:rsid w:val="000A1DD5"/>
    <w:rsid w:val="000A25C9"/>
    <w:rsid w:val="000A2614"/>
    <w:rsid w:val="000A265F"/>
    <w:rsid w:val="000A29F7"/>
    <w:rsid w:val="000A2A08"/>
    <w:rsid w:val="000A2D27"/>
    <w:rsid w:val="000A3340"/>
    <w:rsid w:val="000A3B07"/>
    <w:rsid w:val="000A3EA6"/>
    <w:rsid w:val="000A45D1"/>
    <w:rsid w:val="000A4775"/>
    <w:rsid w:val="000A58EE"/>
    <w:rsid w:val="000A5CC4"/>
    <w:rsid w:val="000A6764"/>
    <w:rsid w:val="000A6A60"/>
    <w:rsid w:val="000A6B2F"/>
    <w:rsid w:val="000B15D2"/>
    <w:rsid w:val="000B2575"/>
    <w:rsid w:val="000B2877"/>
    <w:rsid w:val="000B3B81"/>
    <w:rsid w:val="000B578F"/>
    <w:rsid w:val="000B5BF1"/>
    <w:rsid w:val="000B5F59"/>
    <w:rsid w:val="000B68AD"/>
    <w:rsid w:val="000B68CD"/>
    <w:rsid w:val="000B6D91"/>
    <w:rsid w:val="000B75C4"/>
    <w:rsid w:val="000C0B02"/>
    <w:rsid w:val="000C102E"/>
    <w:rsid w:val="000C152E"/>
    <w:rsid w:val="000C1868"/>
    <w:rsid w:val="000C1AE5"/>
    <w:rsid w:val="000C277E"/>
    <w:rsid w:val="000C2DB8"/>
    <w:rsid w:val="000C332B"/>
    <w:rsid w:val="000C4424"/>
    <w:rsid w:val="000C6516"/>
    <w:rsid w:val="000C72F6"/>
    <w:rsid w:val="000C7BB7"/>
    <w:rsid w:val="000D1492"/>
    <w:rsid w:val="000D1DE4"/>
    <w:rsid w:val="000D21F9"/>
    <w:rsid w:val="000D22F9"/>
    <w:rsid w:val="000D245B"/>
    <w:rsid w:val="000D274D"/>
    <w:rsid w:val="000D3A87"/>
    <w:rsid w:val="000D3C9E"/>
    <w:rsid w:val="000D4373"/>
    <w:rsid w:val="000D45C5"/>
    <w:rsid w:val="000D4BA5"/>
    <w:rsid w:val="000D50A7"/>
    <w:rsid w:val="000D5A22"/>
    <w:rsid w:val="000D5F61"/>
    <w:rsid w:val="000D621E"/>
    <w:rsid w:val="000D6D76"/>
    <w:rsid w:val="000D75AC"/>
    <w:rsid w:val="000D7B32"/>
    <w:rsid w:val="000E05AC"/>
    <w:rsid w:val="000E0F4F"/>
    <w:rsid w:val="000E259F"/>
    <w:rsid w:val="000E266D"/>
    <w:rsid w:val="000E368F"/>
    <w:rsid w:val="000E4100"/>
    <w:rsid w:val="000E53FC"/>
    <w:rsid w:val="000E5B14"/>
    <w:rsid w:val="000E73F8"/>
    <w:rsid w:val="000E77B4"/>
    <w:rsid w:val="000E7B0D"/>
    <w:rsid w:val="000E7BB5"/>
    <w:rsid w:val="000F0B14"/>
    <w:rsid w:val="000F0E15"/>
    <w:rsid w:val="000F1D87"/>
    <w:rsid w:val="000F2E1A"/>
    <w:rsid w:val="000F30D7"/>
    <w:rsid w:val="000F3999"/>
    <w:rsid w:val="000F3BB6"/>
    <w:rsid w:val="000F3E75"/>
    <w:rsid w:val="000F4318"/>
    <w:rsid w:val="000F4BE4"/>
    <w:rsid w:val="000F5186"/>
    <w:rsid w:val="000F57B9"/>
    <w:rsid w:val="000F71C1"/>
    <w:rsid w:val="000F7BC2"/>
    <w:rsid w:val="00100073"/>
    <w:rsid w:val="00101316"/>
    <w:rsid w:val="00101793"/>
    <w:rsid w:val="0010192C"/>
    <w:rsid w:val="001019E5"/>
    <w:rsid w:val="0010207F"/>
    <w:rsid w:val="00102677"/>
    <w:rsid w:val="00102EE7"/>
    <w:rsid w:val="00103D51"/>
    <w:rsid w:val="00104C77"/>
    <w:rsid w:val="00104D1C"/>
    <w:rsid w:val="00105BBB"/>
    <w:rsid w:val="001069C9"/>
    <w:rsid w:val="00106C6E"/>
    <w:rsid w:val="00106D4F"/>
    <w:rsid w:val="0010703E"/>
    <w:rsid w:val="00107968"/>
    <w:rsid w:val="00110CD5"/>
    <w:rsid w:val="00110E2C"/>
    <w:rsid w:val="00111323"/>
    <w:rsid w:val="0011139D"/>
    <w:rsid w:val="0011173C"/>
    <w:rsid w:val="00111FBC"/>
    <w:rsid w:val="00113685"/>
    <w:rsid w:val="00113835"/>
    <w:rsid w:val="00113BF9"/>
    <w:rsid w:val="00114026"/>
    <w:rsid w:val="00114788"/>
    <w:rsid w:val="00114936"/>
    <w:rsid w:val="001153C9"/>
    <w:rsid w:val="00115642"/>
    <w:rsid w:val="00115B33"/>
    <w:rsid w:val="00115E64"/>
    <w:rsid w:val="001164C7"/>
    <w:rsid w:val="00116BD6"/>
    <w:rsid w:val="00117997"/>
    <w:rsid w:val="001218CF"/>
    <w:rsid w:val="001225D6"/>
    <w:rsid w:val="0012296A"/>
    <w:rsid w:val="0012360E"/>
    <w:rsid w:val="00123EB9"/>
    <w:rsid w:val="00124877"/>
    <w:rsid w:val="00124BE7"/>
    <w:rsid w:val="00124F75"/>
    <w:rsid w:val="00125407"/>
    <w:rsid w:val="00125EB1"/>
    <w:rsid w:val="00125ECB"/>
    <w:rsid w:val="00130423"/>
    <w:rsid w:val="00134451"/>
    <w:rsid w:val="0013493C"/>
    <w:rsid w:val="00134A54"/>
    <w:rsid w:val="00134E14"/>
    <w:rsid w:val="001351ED"/>
    <w:rsid w:val="001360C4"/>
    <w:rsid w:val="0013686F"/>
    <w:rsid w:val="0013698E"/>
    <w:rsid w:val="00137EF8"/>
    <w:rsid w:val="00137F0A"/>
    <w:rsid w:val="00140620"/>
    <w:rsid w:val="00140759"/>
    <w:rsid w:val="001407C2"/>
    <w:rsid w:val="00140AD6"/>
    <w:rsid w:val="001416C7"/>
    <w:rsid w:val="00141760"/>
    <w:rsid w:val="00141917"/>
    <w:rsid w:val="001423ED"/>
    <w:rsid w:val="001428DA"/>
    <w:rsid w:val="00142D89"/>
    <w:rsid w:val="0014305A"/>
    <w:rsid w:val="00143641"/>
    <w:rsid w:val="00143686"/>
    <w:rsid w:val="001438B6"/>
    <w:rsid w:val="00143A1F"/>
    <w:rsid w:val="00144352"/>
    <w:rsid w:val="00145FDB"/>
    <w:rsid w:val="00146D05"/>
    <w:rsid w:val="001471B2"/>
    <w:rsid w:val="0014738D"/>
    <w:rsid w:val="00147DED"/>
    <w:rsid w:val="00147EE1"/>
    <w:rsid w:val="001513E1"/>
    <w:rsid w:val="00151517"/>
    <w:rsid w:val="00151529"/>
    <w:rsid w:val="00151B5A"/>
    <w:rsid w:val="00151E3D"/>
    <w:rsid w:val="00152A72"/>
    <w:rsid w:val="00154261"/>
    <w:rsid w:val="001542E6"/>
    <w:rsid w:val="00155A49"/>
    <w:rsid w:val="00155FD5"/>
    <w:rsid w:val="00156295"/>
    <w:rsid w:val="00157B92"/>
    <w:rsid w:val="00157CC3"/>
    <w:rsid w:val="001605E7"/>
    <w:rsid w:val="00160D82"/>
    <w:rsid w:val="001614A1"/>
    <w:rsid w:val="0016265E"/>
    <w:rsid w:val="00162796"/>
    <w:rsid w:val="0016399A"/>
    <w:rsid w:val="00163A02"/>
    <w:rsid w:val="00165134"/>
    <w:rsid w:val="001660FF"/>
    <w:rsid w:val="0016718E"/>
    <w:rsid w:val="00172233"/>
    <w:rsid w:val="001734F0"/>
    <w:rsid w:val="00173507"/>
    <w:rsid w:val="0017440A"/>
    <w:rsid w:val="00174723"/>
    <w:rsid w:val="00174913"/>
    <w:rsid w:val="001753D5"/>
    <w:rsid w:val="0017566D"/>
    <w:rsid w:val="00176707"/>
    <w:rsid w:val="0018053F"/>
    <w:rsid w:val="00180C32"/>
    <w:rsid w:val="00180D1C"/>
    <w:rsid w:val="00180E6B"/>
    <w:rsid w:val="00181907"/>
    <w:rsid w:val="00181C24"/>
    <w:rsid w:val="00182FFD"/>
    <w:rsid w:val="00183622"/>
    <w:rsid w:val="00183F22"/>
    <w:rsid w:val="00184699"/>
    <w:rsid w:val="001848D3"/>
    <w:rsid w:val="00184F3F"/>
    <w:rsid w:val="0018592D"/>
    <w:rsid w:val="00186A29"/>
    <w:rsid w:val="00186B8F"/>
    <w:rsid w:val="00186FC9"/>
    <w:rsid w:val="00187312"/>
    <w:rsid w:val="00190D8C"/>
    <w:rsid w:val="0019167C"/>
    <w:rsid w:val="001937A7"/>
    <w:rsid w:val="00193F2C"/>
    <w:rsid w:val="00194A03"/>
    <w:rsid w:val="00194FC4"/>
    <w:rsid w:val="00197128"/>
    <w:rsid w:val="00197B5B"/>
    <w:rsid w:val="001A0238"/>
    <w:rsid w:val="001A080F"/>
    <w:rsid w:val="001A0862"/>
    <w:rsid w:val="001A09FC"/>
    <w:rsid w:val="001A10A0"/>
    <w:rsid w:val="001A54B7"/>
    <w:rsid w:val="001A5E4B"/>
    <w:rsid w:val="001A717D"/>
    <w:rsid w:val="001A7916"/>
    <w:rsid w:val="001B1128"/>
    <w:rsid w:val="001B2044"/>
    <w:rsid w:val="001B2B54"/>
    <w:rsid w:val="001B385C"/>
    <w:rsid w:val="001B3919"/>
    <w:rsid w:val="001B48FE"/>
    <w:rsid w:val="001B534F"/>
    <w:rsid w:val="001B53C1"/>
    <w:rsid w:val="001B5434"/>
    <w:rsid w:val="001B7502"/>
    <w:rsid w:val="001B7BD5"/>
    <w:rsid w:val="001C0A0F"/>
    <w:rsid w:val="001C0B30"/>
    <w:rsid w:val="001C110F"/>
    <w:rsid w:val="001C2199"/>
    <w:rsid w:val="001C2B8E"/>
    <w:rsid w:val="001C3475"/>
    <w:rsid w:val="001C348A"/>
    <w:rsid w:val="001C4386"/>
    <w:rsid w:val="001C50E9"/>
    <w:rsid w:val="001C5241"/>
    <w:rsid w:val="001C5935"/>
    <w:rsid w:val="001C6436"/>
    <w:rsid w:val="001C67E7"/>
    <w:rsid w:val="001C737C"/>
    <w:rsid w:val="001D0209"/>
    <w:rsid w:val="001D0219"/>
    <w:rsid w:val="001D05BD"/>
    <w:rsid w:val="001D09B3"/>
    <w:rsid w:val="001D0D26"/>
    <w:rsid w:val="001D1340"/>
    <w:rsid w:val="001D1675"/>
    <w:rsid w:val="001D1D4C"/>
    <w:rsid w:val="001D24CE"/>
    <w:rsid w:val="001D2B7C"/>
    <w:rsid w:val="001D2D52"/>
    <w:rsid w:val="001D49EC"/>
    <w:rsid w:val="001D4F81"/>
    <w:rsid w:val="001D5784"/>
    <w:rsid w:val="001D5D24"/>
    <w:rsid w:val="001D68C2"/>
    <w:rsid w:val="001D727D"/>
    <w:rsid w:val="001D7554"/>
    <w:rsid w:val="001E0C97"/>
    <w:rsid w:val="001E0CDE"/>
    <w:rsid w:val="001E109C"/>
    <w:rsid w:val="001E110E"/>
    <w:rsid w:val="001E1190"/>
    <w:rsid w:val="001E15AE"/>
    <w:rsid w:val="001E33E5"/>
    <w:rsid w:val="001E3D59"/>
    <w:rsid w:val="001E434D"/>
    <w:rsid w:val="001E49B9"/>
    <w:rsid w:val="001E5276"/>
    <w:rsid w:val="001E5592"/>
    <w:rsid w:val="001E63FB"/>
    <w:rsid w:val="001E6B83"/>
    <w:rsid w:val="001E7B78"/>
    <w:rsid w:val="001E7F61"/>
    <w:rsid w:val="001F141B"/>
    <w:rsid w:val="001F316A"/>
    <w:rsid w:val="001F3B37"/>
    <w:rsid w:val="001F451D"/>
    <w:rsid w:val="001F53EC"/>
    <w:rsid w:val="001F5B5A"/>
    <w:rsid w:val="001F72FB"/>
    <w:rsid w:val="001F7F52"/>
    <w:rsid w:val="0020169F"/>
    <w:rsid w:val="00201B54"/>
    <w:rsid w:val="00201BFF"/>
    <w:rsid w:val="00201FAD"/>
    <w:rsid w:val="0020205D"/>
    <w:rsid w:val="002025E4"/>
    <w:rsid w:val="002031BC"/>
    <w:rsid w:val="00203CA1"/>
    <w:rsid w:val="00204F82"/>
    <w:rsid w:val="00206010"/>
    <w:rsid w:val="002061CE"/>
    <w:rsid w:val="00206E93"/>
    <w:rsid w:val="00206ECE"/>
    <w:rsid w:val="00207064"/>
    <w:rsid w:val="0020707A"/>
    <w:rsid w:val="0020709A"/>
    <w:rsid w:val="002072D8"/>
    <w:rsid w:val="00210486"/>
    <w:rsid w:val="00212DEE"/>
    <w:rsid w:val="00213036"/>
    <w:rsid w:val="002142E6"/>
    <w:rsid w:val="00214505"/>
    <w:rsid w:val="002157A4"/>
    <w:rsid w:val="00215A6F"/>
    <w:rsid w:val="0021705E"/>
    <w:rsid w:val="00217231"/>
    <w:rsid w:val="00220DAA"/>
    <w:rsid w:val="00220E96"/>
    <w:rsid w:val="002217F9"/>
    <w:rsid w:val="00221BFE"/>
    <w:rsid w:val="00221FC7"/>
    <w:rsid w:val="00222571"/>
    <w:rsid w:val="00223138"/>
    <w:rsid w:val="00223311"/>
    <w:rsid w:val="00223FAF"/>
    <w:rsid w:val="002240D8"/>
    <w:rsid w:val="00224598"/>
    <w:rsid w:val="00224CA5"/>
    <w:rsid w:val="00225334"/>
    <w:rsid w:val="00225F46"/>
    <w:rsid w:val="00226C9A"/>
    <w:rsid w:val="002276B2"/>
    <w:rsid w:val="00227CA3"/>
    <w:rsid w:val="002302B5"/>
    <w:rsid w:val="00230713"/>
    <w:rsid w:val="00230EE1"/>
    <w:rsid w:val="00232954"/>
    <w:rsid w:val="0023356E"/>
    <w:rsid w:val="0023427A"/>
    <w:rsid w:val="00234570"/>
    <w:rsid w:val="00234906"/>
    <w:rsid w:val="0023593A"/>
    <w:rsid w:val="00235A15"/>
    <w:rsid w:val="0023661A"/>
    <w:rsid w:val="002377EB"/>
    <w:rsid w:val="00240330"/>
    <w:rsid w:val="0024044A"/>
    <w:rsid w:val="00240A50"/>
    <w:rsid w:val="0024164A"/>
    <w:rsid w:val="00241D62"/>
    <w:rsid w:val="00242851"/>
    <w:rsid w:val="00242F69"/>
    <w:rsid w:val="0024325A"/>
    <w:rsid w:val="00244ADB"/>
    <w:rsid w:val="002450BE"/>
    <w:rsid w:val="00245539"/>
    <w:rsid w:val="00245EC4"/>
    <w:rsid w:val="00246943"/>
    <w:rsid w:val="0024724C"/>
    <w:rsid w:val="00247B78"/>
    <w:rsid w:val="00250BB1"/>
    <w:rsid w:val="00253D72"/>
    <w:rsid w:val="00253F55"/>
    <w:rsid w:val="00253F95"/>
    <w:rsid w:val="00254EFF"/>
    <w:rsid w:val="002550F0"/>
    <w:rsid w:val="002558E6"/>
    <w:rsid w:val="00255F6E"/>
    <w:rsid w:val="00256466"/>
    <w:rsid w:val="002601FE"/>
    <w:rsid w:val="002603C6"/>
    <w:rsid w:val="00260ECB"/>
    <w:rsid w:val="00261335"/>
    <w:rsid w:val="002617C8"/>
    <w:rsid w:val="002617EB"/>
    <w:rsid w:val="00262761"/>
    <w:rsid w:val="00262B0E"/>
    <w:rsid w:val="002636A3"/>
    <w:rsid w:val="00263974"/>
    <w:rsid w:val="002651AB"/>
    <w:rsid w:val="002652BB"/>
    <w:rsid w:val="002662C9"/>
    <w:rsid w:val="00266816"/>
    <w:rsid w:val="00266EAC"/>
    <w:rsid w:val="00267977"/>
    <w:rsid w:val="00267BA0"/>
    <w:rsid w:val="00267D74"/>
    <w:rsid w:val="002706EF"/>
    <w:rsid w:val="00270E4E"/>
    <w:rsid w:val="0027178F"/>
    <w:rsid w:val="00271F98"/>
    <w:rsid w:val="002726AD"/>
    <w:rsid w:val="0027383D"/>
    <w:rsid w:val="0027449C"/>
    <w:rsid w:val="0027455B"/>
    <w:rsid w:val="00274965"/>
    <w:rsid w:val="00274B63"/>
    <w:rsid w:val="00275A96"/>
    <w:rsid w:val="002762F2"/>
    <w:rsid w:val="002763AB"/>
    <w:rsid w:val="00276E4C"/>
    <w:rsid w:val="00277548"/>
    <w:rsid w:val="00277B9F"/>
    <w:rsid w:val="002809C0"/>
    <w:rsid w:val="002811D3"/>
    <w:rsid w:val="002813F8"/>
    <w:rsid w:val="00282390"/>
    <w:rsid w:val="002823C0"/>
    <w:rsid w:val="00283D0E"/>
    <w:rsid w:val="002860A2"/>
    <w:rsid w:val="002865B9"/>
    <w:rsid w:val="00286657"/>
    <w:rsid w:val="00286CDD"/>
    <w:rsid w:val="00286E90"/>
    <w:rsid w:val="00290BFC"/>
    <w:rsid w:val="00292990"/>
    <w:rsid w:val="00292D8F"/>
    <w:rsid w:val="00293486"/>
    <w:rsid w:val="00293B6D"/>
    <w:rsid w:val="00293B76"/>
    <w:rsid w:val="00293D4F"/>
    <w:rsid w:val="00294D96"/>
    <w:rsid w:val="002954B2"/>
    <w:rsid w:val="00297879"/>
    <w:rsid w:val="002A0E74"/>
    <w:rsid w:val="002A18AB"/>
    <w:rsid w:val="002A1DE2"/>
    <w:rsid w:val="002A2834"/>
    <w:rsid w:val="002A356F"/>
    <w:rsid w:val="002A38D9"/>
    <w:rsid w:val="002A3CC3"/>
    <w:rsid w:val="002A5A15"/>
    <w:rsid w:val="002A6026"/>
    <w:rsid w:val="002A62E6"/>
    <w:rsid w:val="002A6912"/>
    <w:rsid w:val="002A78D1"/>
    <w:rsid w:val="002B018D"/>
    <w:rsid w:val="002B0718"/>
    <w:rsid w:val="002B16C5"/>
    <w:rsid w:val="002B25C2"/>
    <w:rsid w:val="002B2FD1"/>
    <w:rsid w:val="002B306E"/>
    <w:rsid w:val="002B45B5"/>
    <w:rsid w:val="002B5260"/>
    <w:rsid w:val="002B58F9"/>
    <w:rsid w:val="002B5EDA"/>
    <w:rsid w:val="002B6085"/>
    <w:rsid w:val="002C0C92"/>
    <w:rsid w:val="002C0CC2"/>
    <w:rsid w:val="002C104D"/>
    <w:rsid w:val="002C27FF"/>
    <w:rsid w:val="002C2E31"/>
    <w:rsid w:val="002C4D87"/>
    <w:rsid w:val="002C554F"/>
    <w:rsid w:val="002C56D8"/>
    <w:rsid w:val="002C6206"/>
    <w:rsid w:val="002C67D0"/>
    <w:rsid w:val="002C6D76"/>
    <w:rsid w:val="002C715E"/>
    <w:rsid w:val="002C739D"/>
    <w:rsid w:val="002D0E58"/>
    <w:rsid w:val="002D1612"/>
    <w:rsid w:val="002D1655"/>
    <w:rsid w:val="002D2108"/>
    <w:rsid w:val="002D233F"/>
    <w:rsid w:val="002D3D7C"/>
    <w:rsid w:val="002D4A3A"/>
    <w:rsid w:val="002D54A7"/>
    <w:rsid w:val="002D64B8"/>
    <w:rsid w:val="002D66A8"/>
    <w:rsid w:val="002D6BE4"/>
    <w:rsid w:val="002D761F"/>
    <w:rsid w:val="002D786C"/>
    <w:rsid w:val="002E0048"/>
    <w:rsid w:val="002E0B29"/>
    <w:rsid w:val="002E0BF5"/>
    <w:rsid w:val="002E173B"/>
    <w:rsid w:val="002E1CAB"/>
    <w:rsid w:val="002E24F0"/>
    <w:rsid w:val="002E2C16"/>
    <w:rsid w:val="002E2DFB"/>
    <w:rsid w:val="002E31A8"/>
    <w:rsid w:val="002E34DE"/>
    <w:rsid w:val="002E4DEA"/>
    <w:rsid w:val="002E50E4"/>
    <w:rsid w:val="002E5CCE"/>
    <w:rsid w:val="002E611E"/>
    <w:rsid w:val="002E631C"/>
    <w:rsid w:val="002E6986"/>
    <w:rsid w:val="002E7B6A"/>
    <w:rsid w:val="002F0623"/>
    <w:rsid w:val="002F0B54"/>
    <w:rsid w:val="002F1014"/>
    <w:rsid w:val="002F114D"/>
    <w:rsid w:val="002F2E7E"/>
    <w:rsid w:val="002F325F"/>
    <w:rsid w:val="002F37C8"/>
    <w:rsid w:val="002F50BA"/>
    <w:rsid w:val="002F51D3"/>
    <w:rsid w:val="002F55EB"/>
    <w:rsid w:val="002F58E0"/>
    <w:rsid w:val="002F5CB0"/>
    <w:rsid w:val="002F5E6B"/>
    <w:rsid w:val="002F75AD"/>
    <w:rsid w:val="002F7A34"/>
    <w:rsid w:val="002F7BDA"/>
    <w:rsid w:val="003001DD"/>
    <w:rsid w:val="00300F0A"/>
    <w:rsid w:val="00301307"/>
    <w:rsid w:val="00301D86"/>
    <w:rsid w:val="003021AA"/>
    <w:rsid w:val="003024CE"/>
    <w:rsid w:val="00303309"/>
    <w:rsid w:val="00304853"/>
    <w:rsid w:val="0030553D"/>
    <w:rsid w:val="00306484"/>
    <w:rsid w:val="00306665"/>
    <w:rsid w:val="00306A6F"/>
    <w:rsid w:val="00307CBB"/>
    <w:rsid w:val="00310F01"/>
    <w:rsid w:val="00311A46"/>
    <w:rsid w:val="00311D92"/>
    <w:rsid w:val="00312897"/>
    <w:rsid w:val="00313933"/>
    <w:rsid w:val="003140BB"/>
    <w:rsid w:val="0031426F"/>
    <w:rsid w:val="00314609"/>
    <w:rsid w:val="003148DF"/>
    <w:rsid w:val="00314988"/>
    <w:rsid w:val="00314DF5"/>
    <w:rsid w:val="003159F3"/>
    <w:rsid w:val="00316265"/>
    <w:rsid w:val="0031686E"/>
    <w:rsid w:val="003168B7"/>
    <w:rsid w:val="00317676"/>
    <w:rsid w:val="00320128"/>
    <w:rsid w:val="003208D9"/>
    <w:rsid w:val="00320968"/>
    <w:rsid w:val="0032151B"/>
    <w:rsid w:val="003217F0"/>
    <w:rsid w:val="003226DF"/>
    <w:rsid w:val="00322EDA"/>
    <w:rsid w:val="00322F17"/>
    <w:rsid w:val="003231F0"/>
    <w:rsid w:val="003237C5"/>
    <w:rsid w:val="00323AB5"/>
    <w:rsid w:val="00324BAF"/>
    <w:rsid w:val="00324F4D"/>
    <w:rsid w:val="003253B9"/>
    <w:rsid w:val="003261C1"/>
    <w:rsid w:val="003264C9"/>
    <w:rsid w:val="00326A11"/>
    <w:rsid w:val="00331AAA"/>
    <w:rsid w:val="00332833"/>
    <w:rsid w:val="00332F84"/>
    <w:rsid w:val="003336D9"/>
    <w:rsid w:val="00333E32"/>
    <w:rsid w:val="003349BB"/>
    <w:rsid w:val="003350B9"/>
    <w:rsid w:val="003358D1"/>
    <w:rsid w:val="003362A6"/>
    <w:rsid w:val="00336596"/>
    <w:rsid w:val="0033669B"/>
    <w:rsid w:val="00337519"/>
    <w:rsid w:val="00341FEE"/>
    <w:rsid w:val="00342700"/>
    <w:rsid w:val="003432C0"/>
    <w:rsid w:val="00343B1A"/>
    <w:rsid w:val="003446B8"/>
    <w:rsid w:val="0034564D"/>
    <w:rsid w:val="00345734"/>
    <w:rsid w:val="003466DC"/>
    <w:rsid w:val="0035085F"/>
    <w:rsid w:val="003508A1"/>
    <w:rsid w:val="00351E9E"/>
    <w:rsid w:val="003522DB"/>
    <w:rsid w:val="00352E62"/>
    <w:rsid w:val="00352EF9"/>
    <w:rsid w:val="00353905"/>
    <w:rsid w:val="00354209"/>
    <w:rsid w:val="003549F8"/>
    <w:rsid w:val="0035584D"/>
    <w:rsid w:val="00356EE6"/>
    <w:rsid w:val="00357A44"/>
    <w:rsid w:val="00357CB9"/>
    <w:rsid w:val="00357EEA"/>
    <w:rsid w:val="00362016"/>
    <w:rsid w:val="003624F5"/>
    <w:rsid w:val="0036288D"/>
    <w:rsid w:val="003642F0"/>
    <w:rsid w:val="00364317"/>
    <w:rsid w:val="0036492C"/>
    <w:rsid w:val="00364ABA"/>
    <w:rsid w:val="00364D1D"/>
    <w:rsid w:val="0036550F"/>
    <w:rsid w:val="003656A3"/>
    <w:rsid w:val="00365B1C"/>
    <w:rsid w:val="003663E3"/>
    <w:rsid w:val="003668D1"/>
    <w:rsid w:val="00367B7F"/>
    <w:rsid w:val="00367C12"/>
    <w:rsid w:val="003701E4"/>
    <w:rsid w:val="00370202"/>
    <w:rsid w:val="00371CE5"/>
    <w:rsid w:val="00371D17"/>
    <w:rsid w:val="0037228C"/>
    <w:rsid w:val="00373001"/>
    <w:rsid w:val="00373812"/>
    <w:rsid w:val="00374675"/>
    <w:rsid w:val="00375FD7"/>
    <w:rsid w:val="0037612E"/>
    <w:rsid w:val="00376AD2"/>
    <w:rsid w:val="00376F08"/>
    <w:rsid w:val="0037772F"/>
    <w:rsid w:val="00377C85"/>
    <w:rsid w:val="00377CFE"/>
    <w:rsid w:val="003801E0"/>
    <w:rsid w:val="00380816"/>
    <w:rsid w:val="003810F3"/>
    <w:rsid w:val="00381425"/>
    <w:rsid w:val="00381A02"/>
    <w:rsid w:val="00382146"/>
    <w:rsid w:val="00382C85"/>
    <w:rsid w:val="00384D44"/>
    <w:rsid w:val="00385314"/>
    <w:rsid w:val="003856B3"/>
    <w:rsid w:val="00385B4A"/>
    <w:rsid w:val="00385B94"/>
    <w:rsid w:val="00386034"/>
    <w:rsid w:val="00386282"/>
    <w:rsid w:val="00386CA3"/>
    <w:rsid w:val="00387566"/>
    <w:rsid w:val="003876D0"/>
    <w:rsid w:val="00387A62"/>
    <w:rsid w:val="00387AE6"/>
    <w:rsid w:val="00387E6F"/>
    <w:rsid w:val="00393E56"/>
    <w:rsid w:val="00393FE9"/>
    <w:rsid w:val="00394039"/>
    <w:rsid w:val="00394D93"/>
    <w:rsid w:val="00395257"/>
    <w:rsid w:val="003952BF"/>
    <w:rsid w:val="00395829"/>
    <w:rsid w:val="00395C39"/>
    <w:rsid w:val="00396CD7"/>
    <w:rsid w:val="00397D4B"/>
    <w:rsid w:val="003A163B"/>
    <w:rsid w:val="003A2EC9"/>
    <w:rsid w:val="003A2ECD"/>
    <w:rsid w:val="003A382B"/>
    <w:rsid w:val="003A528B"/>
    <w:rsid w:val="003A539F"/>
    <w:rsid w:val="003A6448"/>
    <w:rsid w:val="003A67CF"/>
    <w:rsid w:val="003A7DA3"/>
    <w:rsid w:val="003B0CE8"/>
    <w:rsid w:val="003B0F29"/>
    <w:rsid w:val="003B1975"/>
    <w:rsid w:val="003B1C20"/>
    <w:rsid w:val="003B1D2D"/>
    <w:rsid w:val="003B2ECE"/>
    <w:rsid w:val="003B3838"/>
    <w:rsid w:val="003B3BD3"/>
    <w:rsid w:val="003B3FD1"/>
    <w:rsid w:val="003B5114"/>
    <w:rsid w:val="003B56FB"/>
    <w:rsid w:val="003B5CC9"/>
    <w:rsid w:val="003B5EA7"/>
    <w:rsid w:val="003B6CB9"/>
    <w:rsid w:val="003B7059"/>
    <w:rsid w:val="003B7592"/>
    <w:rsid w:val="003B7A39"/>
    <w:rsid w:val="003C0281"/>
    <w:rsid w:val="003C06C7"/>
    <w:rsid w:val="003C075C"/>
    <w:rsid w:val="003C1006"/>
    <w:rsid w:val="003C1D74"/>
    <w:rsid w:val="003C2092"/>
    <w:rsid w:val="003C2678"/>
    <w:rsid w:val="003C27C4"/>
    <w:rsid w:val="003C3554"/>
    <w:rsid w:val="003C4534"/>
    <w:rsid w:val="003C53BC"/>
    <w:rsid w:val="003C6352"/>
    <w:rsid w:val="003C7312"/>
    <w:rsid w:val="003C7920"/>
    <w:rsid w:val="003C7FBC"/>
    <w:rsid w:val="003D041E"/>
    <w:rsid w:val="003D088E"/>
    <w:rsid w:val="003D1085"/>
    <w:rsid w:val="003D1978"/>
    <w:rsid w:val="003D1EB9"/>
    <w:rsid w:val="003D4B50"/>
    <w:rsid w:val="003D607D"/>
    <w:rsid w:val="003D67B7"/>
    <w:rsid w:val="003D69C2"/>
    <w:rsid w:val="003D6B00"/>
    <w:rsid w:val="003E008B"/>
    <w:rsid w:val="003E0517"/>
    <w:rsid w:val="003E0651"/>
    <w:rsid w:val="003E0FA4"/>
    <w:rsid w:val="003E1458"/>
    <w:rsid w:val="003E169B"/>
    <w:rsid w:val="003E280C"/>
    <w:rsid w:val="003E2C16"/>
    <w:rsid w:val="003E49B1"/>
    <w:rsid w:val="003E5549"/>
    <w:rsid w:val="003E64FD"/>
    <w:rsid w:val="003E651F"/>
    <w:rsid w:val="003E738C"/>
    <w:rsid w:val="003E7A65"/>
    <w:rsid w:val="003F3512"/>
    <w:rsid w:val="003F3FA4"/>
    <w:rsid w:val="003F49E8"/>
    <w:rsid w:val="003F4DCD"/>
    <w:rsid w:val="003F52E2"/>
    <w:rsid w:val="003F588A"/>
    <w:rsid w:val="00400731"/>
    <w:rsid w:val="0040075D"/>
    <w:rsid w:val="00400852"/>
    <w:rsid w:val="00400939"/>
    <w:rsid w:val="00402385"/>
    <w:rsid w:val="00402BAD"/>
    <w:rsid w:val="00402F0A"/>
    <w:rsid w:val="00404351"/>
    <w:rsid w:val="004044AB"/>
    <w:rsid w:val="00404631"/>
    <w:rsid w:val="00405DC3"/>
    <w:rsid w:val="00406BA9"/>
    <w:rsid w:val="00407607"/>
    <w:rsid w:val="00407F84"/>
    <w:rsid w:val="004105A0"/>
    <w:rsid w:val="00410A45"/>
    <w:rsid w:val="004119FE"/>
    <w:rsid w:val="00411C09"/>
    <w:rsid w:val="00412DAE"/>
    <w:rsid w:val="00412DE0"/>
    <w:rsid w:val="004138EF"/>
    <w:rsid w:val="00413ABF"/>
    <w:rsid w:val="00413C8A"/>
    <w:rsid w:val="004141A2"/>
    <w:rsid w:val="00414248"/>
    <w:rsid w:val="00415327"/>
    <w:rsid w:val="004153DB"/>
    <w:rsid w:val="0041550E"/>
    <w:rsid w:val="00415FA4"/>
    <w:rsid w:val="0041688C"/>
    <w:rsid w:val="0041729B"/>
    <w:rsid w:val="0041765E"/>
    <w:rsid w:val="0042066E"/>
    <w:rsid w:val="004209CF"/>
    <w:rsid w:val="004218A3"/>
    <w:rsid w:val="00421C88"/>
    <w:rsid w:val="00422FC2"/>
    <w:rsid w:val="0042374B"/>
    <w:rsid w:val="0042426A"/>
    <w:rsid w:val="00424908"/>
    <w:rsid w:val="00425F89"/>
    <w:rsid w:val="00426D57"/>
    <w:rsid w:val="0042790A"/>
    <w:rsid w:val="004301E0"/>
    <w:rsid w:val="0043106E"/>
    <w:rsid w:val="00431F43"/>
    <w:rsid w:val="004340E2"/>
    <w:rsid w:val="004341F1"/>
    <w:rsid w:val="00434666"/>
    <w:rsid w:val="00434B99"/>
    <w:rsid w:val="00434D37"/>
    <w:rsid w:val="00435716"/>
    <w:rsid w:val="00436A3E"/>
    <w:rsid w:val="00436C73"/>
    <w:rsid w:val="004400F1"/>
    <w:rsid w:val="004408FD"/>
    <w:rsid w:val="00441A8A"/>
    <w:rsid w:val="00442029"/>
    <w:rsid w:val="0044272C"/>
    <w:rsid w:val="0044359D"/>
    <w:rsid w:val="0044396F"/>
    <w:rsid w:val="00443C8F"/>
    <w:rsid w:val="0044445F"/>
    <w:rsid w:val="00445394"/>
    <w:rsid w:val="004467FD"/>
    <w:rsid w:val="004469FC"/>
    <w:rsid w:val="00446A01"/>
    <w:rsid w:val="00446A81"/>
    <w:rsid w:val="0044756A"/>
    <w:rsid w:val="004506B5"/>
    <w:rsid w:val="00450FF0"/>
    <w:rsid w:val="00451092"/>
    <w:rsid w:val="00451C40"/>
    <w:rsid w:val="004524F5"/>
    <w:rsid w:val="00453A80"/>
    <w:rsid w:val="004544BE"/>
    <w:rsid w:val="0045497D"/>
    <w:rsid w:val="004549B6"/>
    <w:rsid w:val="00457D9B"/>
    <w:rsid w:val="0046089F"/>
    <w:rsid w:val="004611B5"/>
    <w:rsid w:val="004633E2"/>
    <w:rsid w:val="00463BFB"/>
    <w:rsid w:val="00463C8F"/>
    <w:rsid w:val="004640A2"/>
    <w:rsid w:val="00464A4E"/>
    <w:rsid w:val="00464A73"/>
    <w:rsid w:val="004652F1"/>
    <w:rsid w:val="0046564E"/>
    <w:rsid w:val="00466497"/>
    <w:rsid w:val="00466946"/>
    <w:rsid w:val="00466A8F"/>
    <w:rsid w:val="00467112"/>
    <w:rsid w:val="0047092C"/>
    <w:rsid w:val="00471822"/>
    <w:rsid w:val="00472103"/>
    <w:rsid w:val="0047213B"/>
    <w:rsid w:val="0047227B"/>
    <w:rsid w:val="004733BC"/>
    <w:rsid w:val="0047349A"/>
    <w:rsid w:val="00473545"/>
    <w:rsid w:val="0047446E"/>
    <w:rsid w:val="00474D96"/>
    <w:rsid w:val="004754AE"/>
    <w:rsid w:val="004755A0"/>
    <w:rsid w:val="00475812"/>
    <w:rsid w:val="00475A2C"/>
    <w:rsid w:val="00476ED0"/>
    <w:rsid w:val="004813C8"/>
    <w:rsid w:val="00481416"/>
    <w:rsid w:val="004817AD"/>
    <w:rsid w:val="004818E8"/>
    <w:rsid w:val="00481B66"/>
    <w:rsid w:val="00481BAF"/>
    <w:rsid w:val="00482F8B"/>
    <w:rsid w:val="00484B00"/>
    <w:rsid w:val="004851AA"/>
    <w:rsid w:val="004852BB"/>
    <w:rsid w:val="00485424"/>
    <w:rsid w:val="00485B4E"/>
    <w:rsid w:val="0048634D"/>
    <w:rsid w:val="0048642A"/>
    <w:rsid w:val="0048682C"/>
    <w:rsid w:val="00486867"/>
    <w:rsid w:val="004871BC"/>
    <w:rsid w:val="00487279"/>
    <w:rsid w:val="004873F3"/>
    <w:rsid w:val="0048740E"/>
    <w:rsid w:val="00490981"/>
    <w:rsid w:val="00490A78"/>
    <w:rsid w:val="00491A41"/>
    <w:rsid w:val="00491DE0"/>
    <w:rsid w:val="0049286F"/>
    <w:rsid w:val="00492BF1"/>
    <w:rsid w:val="00493A93"/>
    <w:rsid w:val="00493C3D"/>
    <w:rsid w:val="00493FEF"/>
    <w:rsid w:val="00494EE9"/>
    <w:rsid w:val="0049528B"/>
    <w:rsid w:val="004953BB"/>
    <w:rsid w:val="004962DD"/>
    <w:rsid w:val="0049631A"/>
    <w:rsid w:val="00496820"/>
    <w:rsid w:val="004A05A7"/>
    <w:rsid w:val="004A0760"/>
    <w:rsid w:val="004A0DC7"/>
    <w:rsid w:val="004A0F02"/>
    <w:rsid w:val="004A15D2"/>
    <w:rsid w:val="004A1661"/>
    <w:rsid w:val="004A2F0B"/>
    <w:rsid w:val="004A316C"/>
    <w:rsid w:val="004A3621"/>
    <w:rsid w:val="004A368C"/>
    <w:rsid w:val="004A4313"/>
    <w:rsid w:val="004A46A6"/>
    <w:rsid w:val="004A4BE8"/>
    <w:rsid w:val="004A4D47"/>
    <w:rsid w:val="004A4FD8"/>
    <w:rsid w:val="004A53AA"/>
    <w:rsid w:val="004A59A4"/>
    <w:rsid w:val="004A70B5"/>
    <w:rsid w:val="004A71D5"/>
    <w:rsid w:val="004B003C"/>
    <w:rsid w:val="004B1F12"/>
    <w:rsid w:val="004B2038"/>
    <w:rsid w:val="004B2850"/>
    <w:rsid w:val="004B35FA"/>
    <w:rsid w:val="004B37F9"/>
    <w:rsid w:val="004B3FFA"/>
    <w:rsid w:val="004B4AEF"/>
    <w:rsid w:val="004B583E"/>
    <w:rsid w:val="004B5BF9"/>
    <w:rsid w:val="004B702A"/>
    <w:rsid w:val="004B70EA"/>
    <w:rsid w:val="004B710F"/>
    <w:rsid w:val="004C1647"/>
    <w:rsid w:val="004C2541"/>
    <w:rsid w:val="004C315A"/>
    <w:rsid w:val="004C38D6"/>
    <w:rsid w:val="004C3992"/>
    <w:rsid w:val="004C3D14"/>
    <w:rsid w:val="004C44E9"/>
    <w:rsid w:val="004C4B12"/>
    <w:rsid w:val="004C55E4"/>
    <w:rsid w:val="004C5FD9"/>
    <w:rsid w:val="004C72E8"/>
    <w:rsid w:val="004C7FCF"/>
    <w:rsid w:val="004D0304"/>
    <w:rsid w:val="004D085C"/>
    <w:rsid w:val="004D103A"/>
    <w:rsid w:val="004D12B3"/>
    <w:rsid w:val="004D1A00"/>
    <w:rsid w:val="004D1D14"/>
    <w:rsid w:val="004D230D"/>
    <w:rsid w:val="004D2413"/>
    <w:rsid w:val="004D2697"/>
    <w:rsid w:val="004D3262"/>
    <w:rsid w:val="004D37F5"/>
    <w:rsid w:val="004D3E1E"/>
    <w:rsid w:val="004D44D4"/>
    <w:rsid w:val="004D4DBC"/>
    <w:rsid w:val="004D53C6"/>
    <w:rsid w:val="004D65CF"/>
    <w:rsid w:val="004D6F78"/>
    <w:rsid w:val="004D7970"/>
    <w:rsid w:val="004D79F4"/>
    <w:rsid w:val="004E0375"/>
    <w:rsid w:val="004E1802"/>
    <w:rsid w:val="004E1913"/>
    <w:rsid w:val="004E1F07"/>
    <w:rsid w:val="004E2004"/>
    <w:rsid w:val="004E204C"/>
    <w:rsid w:val="004E3A39"/>
    <w:rsid w:val="004E4191"/>
    <w:rsid w:val="004E438C"/>
    <w:rsid w:val="004E4493"/>
    <w:rsid w:val="004E574C"/>
    <w:rsid w:val="004E584F"/>
    <w:rsid w:val="004E70C6"/>
    <w:rsid w:val="004E7156"/>
    <w:rsid w:val="004E7644"/>
    <w:rsid w:val="004E79EF"/>
    <w:rsid w:val="004E7B3C"/>
    <w:rsid w:val="004E7E65"/>
    <w:rsid w:val="004F0379"/>
    <w:rsid w:val="004F0FA2"/>
    <w:rsid w:val="004F159D"/>
    <w:rsid w:val="004F2A67"/>
    <w:rsid w:val="004F3295"/>
    <w:rsid w:val="004F38E0"/>
    <w:rsid w:val="004F3D16"/>
    <w:rsid w:val="004F3F19"/>
    <w:rsid w:val="004F4B3D"/>
    <w:rsid w:val="004F4E28"/>
    <w:rsid w:val="004F561F"/>
    <w:rsid w:val="004F6BD2"/>
    <w:rsid w:val="004F7424"/>
    <w:rsid w:val="004F75B8"/>
    <w:rsid w:val="004F7A48"/>
    <w:rsid w:val="004F7FD7"/>
    <w:rsid w:val="00501166"/>
    <w:rsid w:val="00501226"/>
    <w:rsid w:val="00501474"/>
    <w:rsid w:val="00502CF8"/>
    <w:rsid w:val="005034CC"/>
    <w:rsid w:val="005055C6"/>
    <w:rsid w:val="00505831"/>
    <w:rsid w:val="0050646B"/>
    <w:rsid w:val="00506D1D"/>
    <w:rsid w:val="005076D1"/>
    <w:rsid w:val="00510525"/>
    <w:rsid w:val="0051078E"/>
    <w:rsid w:val="00511822"/>
    <w:rsid w:val="00511C64"/>
    <w:rsid w:val="00512223"/>
    <w:rsid w:val="005129C7"/>
    <w:rsid w:val="005135EA"/>
    <w:rsid w:val="00514625"/>
    <w:rsid w:val="00514B25"/>
    <w:rsid w:val="00514FC2"/>
    <w:rsid w:val="00515607"/>
    <w:rsid w:val="00515A38"/>
    <w:rsid w:val="005165D5"/>
    <w:rsid w:val="00517528"/>
    <w:rsid w:val="00517DA3"/>
    <w:rsid w:val="005206F2"/>
    <w:rsid w:val="00520E3D"/>
    <w:rsid w:val="005249C8"/>
    <w:rsid w:val="00524DFA"/>
    <w:rsid w:val="00527474"/>
    <w:rsid w:val="00530439"/>
    <w:rsid w:val="00532B6C"/>
    <w:rsid w:val="00533444"/>
    <w:rsid w:val="00533588"/>
    <w:rsid w:val="00533E51"/>
    <w:rsid w:val="00533EB8"/>
    <w:rsid w:val="00534131"/>
    <w:rsid w:val="005342A5"/>
    <w:rsid w:val="00534D0F"/>
    <w:rsid w:val="00534D93"/>
    <w:rsid w:val="00534E41"/>
    <w:rsid w:val="005350E6"/>
    <w:rsid w:val="00535828"/>
    <w:rsid w:val="00535C9A"/>
    <w:rsid w:val="00536751"/>
    <w:rsid w:val="00536B15"/>
    <w:rsid w:val="00537364"/>
    <w:rsid w:val="0053760D"/>
    <w:rsid w:val="005405A9"/>
    <w:rsid w:val="005414DD"/>
    <w:rsid w:val="00542720"/>
    <w:rsid w:val="005432ED"/>
    <w:rsid w:val="00543EB3"/>
    <w:rsid w:val="0054454F"/>
    <w:rsid w:val="00545452"/>
    <w:rsid w:val="00546198"/>
    <w:rsid w:val="005467AE"/>
    <w:rsid w:val="00546C35"/>
    <w:rsid w:val="00546CC5"/>
    <w:rsid w:val="0055093D"/>
    <w:rsid w:val="00550D59"/>
    <w:rsid w:val="00550DA4"/>
    <w:rsid w:val="00551310"/>
    <w:rsid w:val="0055193D"/>
    <w:rsid w:val="00552D64"/>
    <w:rsid w:val="0055349A"/>
    <w:rsid w:val="00555B97"/>
    <w:rsid w:val="00556AA1"/>
    <w:rsid w:val="00556C54"/>
    <w:rsid w:val="00556D3F"/>
    <w:rsid w:val="00557889"/>
    <w:rsid w:val="00561044"/>
    <w:rsid w:val="00561674"/>
    <w:rsid w:val="00562B1E"/>
    <w:rsid w:val="005636CD"/>
    <w:rsid w:val="00563F3A"/>
    <w:rsid w:val="005644C2"/>
    <w:rsid w:val="00564550"/>
    <w:rsid w:val="005646B2"/>
    <w:rsid w:val="0056474C"/>
    <w:rsid w:val="00566816"/>
    <w:rsid w:val="00566BF8"/>
    <w:rsid w:val="0056704F"/>
    <w:rsid w:val="00567AEC"/>
    <w:rsid w:val="00567D69"/>
    <w:rsid w:val="00570080"/>
    <w:rsid w:val="0057058B"/>
    <w:rsid w:val="00570716"/>
    <w:rsid w:val="00570D3E"/>
    <w:rsid w:val="005714AE"/>
    <w:rsid w:val="00571D65"/>
    <w:rsid w:val="00572760"/>
    <w:rsid w:val="0057288F"/>
    <w:rsid w:val="00573A98"/>
    <w:rsid w:val="0057417E"/>
    <w:rsid w:val="0057498E"/>
    <w:rsid w:val="00574BC1"/>
    <w:rsid w:val="00576CDC"/>
    <w:rsid w:val="00577485"/>
    <w:rsid w:val="00577918"/>
    <w:rsid w:val="00577CDC"/>
    <w:rsid w:val="00580498"/>
    <w:rsid w:val="00581257"/>
    <w:rsid w:val="00581C30"/>
    <w:rsid w:val="00582503"/>
    <w:rsid w:val="00583410"/>
    <w:rsid w:val="00583917"/>
    <w:rsid w:val="005879A4"/>
    <w:rsid w:val="00587DF2"/>
    <w:rsid w:val="005905AB"/>
    <w:rsid w:val="00590B64"/>
    <w:rsid w:val="00590E03"/>
    <w:rsid w:val="00590E8F"/>
    <w:rsid w:val="0059180D"/>
    <w:rsid w:val="005923F6"/>
    <w:rsid w:val="00592929"/>
    <w:rsid w:val="00593644"/>
    <w:rsid w:val="00594383"/>
    <w:rsid w:val="005A0251"/>
    <w:rsid w:val="005A0B33"/>
    <w:rsid w:val="005A1950"/>
    <w:rsid w:val="005A241F"/>
    <w:rsid w:val="005A4BFD"/>
    <w:rsid w:val="005A630E"/>
    <w:rsid w:val="005A7C74"/>
    <w:rsid w:val="005B02D2"/>
    <w:rsid w:val="005B0311"/>
    <w:rsid w:val="005B06BF"/>
    <w:rsid w:val="005B1BD7"/>
    <w:rsid w:val="005B1F2E"/>
    <w:rsid w:val="005B3CE6"/>
    <w:rsid w:val="005B5064"/>
    <w:rsid w:val="005B63D3"/>
    <w:rsid w:val="005C0457"/>
    <w:rsid w:val="005C0AF8"/>
    <w:rsid w:val="005C18AD"/>
    <w:rsid w:val="005C1B43"/>
    <w:rsid w:val="005C5EA2"/>
    <w:rsid w:val="005C7BF2"/>
    <w:rsid w:val="005D1167"/>
    <w:rsid w:val="005D1573"/>
    <w:rsid w:val="005D2DE3"/>
    <w:rsid w:val="005D3EA4"/>
    <w:rsid w:val="005D52C2"/>
    <w:rsid w:val="005D538A"/>
    <w:rsid w:val="005D69CF"/>
    <w:rsid w:val="005D7AF3"/>
    <w:rsid w:val="005E029A"/>
    <w:rsid w:val="005E05D2"/>
    <w:rsid w:val="005E0BE9"/>
    <w:rsid w:val="005E1089"/>
    <w:rsid w:val="005E126C"/>
    <w:rsid w:val="005E1682"/>
    <w:rsid w:val="005E1758"/>
    <w:rsid w:val="005E1D86"/>
    <w:rsid w:val="005E2015"/>
    <w:rsid w:val="005E2222"/>
    <w:rsid w:val="005E234B"/>
    <w:rsid w:val="005E27D1"/>
    <w:rsid w:val="005E2A7D"/>
    <w:rsid w:val="005E2F32"/>
    <w:rsid w:val="005E3029"/>
    <w:rsid w:val="005E4406"/>
    <w:rsid w:val="005E5806"/>
    <w:rsid w:val="005E6FBF"/>
    <w:rsid w:val="005E720B"/>
    <w:rsid w:val="005E7CCB"/>
    <w:rsid w:val="005F06DB"/>
    <w:rsid w:val="005F0DA7"/>
    <w:rsid w:val="005F1240"/>
    <w:rsid w:val="005F179E"/>
    <w:rsid w:val="005F3A42"/>
    <w:rsid w:val="005F3EAD"/>
    <w:rsid w:val="005F5876"/>
    <w:rsid w:val="005F61BC"/>
    <w:rsid w:val="005F65DB"/>
    <w:rsid w:val="005F67D9"/>
    <w:rsid w:val="005F6D35"/>
    <w:rsid w:val="005F75DF"/>
    <w:rsid w:val="006001BA"/>
    <w:rsid w:val="006008EF"/>
    <w:rsid w:val="006009F6"/>
    <w:rsid w:val="0060103D"/>
    <w:rsid w:val="006012BA"/>
    <w:rsid w:val="00601C81"/>
    <w:rsid w:val="00601D66"/>
    <w:rsid w:val="00601E6B"/>
    <w:rsid w:val="00603A9C"/>
    <w:rsid w:val="00605A04"/>
    <w:rsid w:val="00605E10"/>
    <w:rsid w:val="006062BC"/>
    <w:rsid w:val="00606347"/>
    <w:rsid w:val="00607D91"/>
    <w:rsid w:val="00610424"/>
    <w:rsid w:val="006118BB"/>
    <w:rsid w:val="00611D7E"/>
    <w:rsid w:val="00612260"/>
    <w:rsid w:val="0061327B"/>
    <w:rsid w:val="00614BCC"/>
    <w:rsid w:val="00616E05"/>
    <w:rsid w:val="00617CFB"/>
    <w:rsid w:val="00620872"/>
    <w:rsid w:val="006210C2"/>
    <w:rsid w:val="00621950"/>
    <w:rsid w:val="006236E0"/>
    <w:rsid w:val="00624267"/>
    <w:rsid w:val="006242EF"/>
    <w:rsid w:val="00625645"/>
    <w:rsid w:val="00626D11"/>
    <w:rsid w:val="00626E02"/>
    <w:rsid w:val="006270ED"/>
    <w:rsid w:val="00627BC5"/>
    <w:rsid w:val="0063093D"/>
    <w:rsid w:val="00631DBB"/>
    <w:rsid w:val="00633244"/>
    <w:rsid w:val="006333B1"/>
    <w:rsid w:val="00633513"/>
    <w:rsid w:val="00634DFF"/>
    <w:rsid w:val="00635104"/>
    <w:rsid w:val="006353FA"/>
    <w:rsid w:val="006362C3"/>
    <w:rsid w:val="00636305"/>
    <w:rsid w:val="0063654F"/>
    <w:rsid w:val="0063722A"/>
    <w:rsid w:val="00641569"/>
    <w:rsid w:val="00641D9D"/>
    <w:rsid w:val="006425CA"/>
    <w:rsid w:val="00642C6A"/>
    <w:rsid w:val="00643754"/>
    <w:rsid w:val="00643A2D"/>
    <w:rsid w:val="00645122"/>
    <w:rsid w:val="006455AE"/>
    <w:rsid w:val="00645A22"/>
    <w:rsid w:val="00646C39"/>
    <w:rsid w:val="00647349"/>
    <w:rsid w:val="00647AEA"/>
    <w:rsid w:val="00647FED"/>
    <w:rsid w:val="0065083F"/>
    <w:rsid w:val="00651B74"/>
    <w:rsid w:val="00651C9D"/>
    <w:rsid w:val="006520D9"/>
    <w:rsid w:val="00652414"/>
    <w:rsid w:val="006524A7"/>
    <w:rsid w:val="00652725"/>
    <w:rsid w:val="006534CF"/>
    <w:rsid w:val="00653D55"/>
    <w:rsid w:val="00653F0D"/>
    <w:rsid w:val="0065476F"/>
    <w:rsid w:val="00654C0B"/>
    <w:rsid w:val="00655CFB"/>
    <w:rsid w:val="00655F7D"/>
    <w:rsid w:val="00656BE4"/>
    <w:rsid w:val="0065735F"/>
    <w:rsid w:val="00657AE2"/>
    <w:rsid w:val="00657EA2"/>
    <w:rsid w:val="00661006"/>
    <w:rsid w:val="006618DF"/>
    <w:rsid w:val="00661EBB"/>
    <w:rsid w:val="00662063"/>
    <w:rsid w:val="00662D27"/>
    <w:rsid w:val="00663C5A"/>
    <w:rsid w:val="00663DFF"/>
    <w:rsid w:val="0066445E"/>
    <w:rsid w:val="006647FD"/>
    <w:rsid w:val="00664BA0"/>
    <w:rsid w:val="00664BF7"/>
    <w:rsid w:val="006675DA"/>
    <w:rsid w:val="00667BE0"/>
    <w:rsid w:val="006702EC"/>
    <w:rsid w:val="00671542"/>
    <w:rsid w:val="00671940"/>
    <w:rsid w:val="00672436"/>
    <w:rsid w:val="006728C4"/>
    <w:rsid w:val="0067301C"/>
    <w:rsid w:val="006740B4"/>
    <w:rsid w:val="006747DF"/>
    <w:rsid w:val="00674CC6"/>
    <w:rsid w:val="0067578C"/>
    <w:rsid w:val="0067581C"/>
    <w:rsid w:val="0067605B"/>
    <w:rsid w:val="00676784"/>
    <w:rsid w:val="00676BE0"/>
    <w:rsid w:val="00676D58"/>
    <w:rsid w:val="006775B0"/>
    <w:rsid w:val="00677DA4"/>
    <w:rsid w:val="00681725"/>
    <w:rsid w:val="00681B99"/>
    <w:rsid w:val="00682EAB"/>
    <w:rsid w:val="00682FFE"/>
    <w:rsid w:val="00683359"/>
    <w:rsid w:val="00683BD5"/>
    <w:rsid w:val="00684055"/>
    <w:rsid w:val="00684466"/>
    <w:rsid w:val="00685699"/>
    <w:rsid w:val="00685E17"/>
    <w:rsid w:val="00686645"/>
    <w:rsid w:val="00686AAF"/>
    <w:rsid w:val="006870C5"/>
    <w:rsid w:val="00687900"/>
    <w:rsid w:val="00690B12"/>
    <w:rsid w:val="00691D04"/>
    <w:rsid w:val="0069268E"/>
    <w:rsid w:val="00692B5E"/>
    <w:rsid w:val="00693EE2"/>
    <w:rsid w:val="0069415C"/>
    <w:rsid w:val="00694434"/>
    <w:rsid w:val="00695E55"/>
    <w:rsid w:val="00696C30"/>
    <w:rsid w:val="00696E68"/>
    <w:rsid w:val="00697D04"/>
    <w:rsid w:val="006A1BD9"/>
    <w:rsid w:val="006A21DB"/>
    <w:rsid w:val="006A2765"/>
    <w:rsid w:val="006A36A2"/>
    <w:rsid w:val="006A36A5"/>
    <w:rsid w:val="006A3736"/>
    <w:rsid w:val="006A4036"/>
    <w:rsid w:val="006A4344"/>
    <w:rsid w:val="006A4502"/>
    <w:rsid w:val="006A4CDD"/>
    <w:rsid w:val="006A4D74"/>
    <w:rsid w:val="006A527E"/>
    <w:rsid w:val="006A586B"/>
    <w:rsid w:val="006A76A1"/>
    <w:rsid w:val="006A7902"/>
    <w:rsid w:val="006B049A"/>
    <w:rsid w:val="006B0573"/>
    <w:rsid w:val="006B26C7"/>
    <w:rsid w:val="006B391E"/>
    <w:rsid w:val="006B3A8C"/>
    <w:rsid w:val="006B606C"/>
    <w:rsid w:val="006B6D36"/>
    <w:rsid w:val="006B6FBD"/>
    <w:rsid w:val="006C02CB"/>
    <w:rsid w:val="006C1FF2"/>
    <w:rsid w:val="006C2382"/>
    <w:rsid w:val="006C260B"/>
    <w:rsid w:val="006C27C2"/>
    <w:rsid w:val="006C2A29"/>
    <w:rsid w:val="006C32CE"/>
    <w:rsid w:val="006C466D"/>
    <w:rsid w:val="006C533C"/>
    <w:rsid w:val="006C5CA7"/>
    <w:rsid w:val="006C5F01"/>
    <w:rsid w:val="006C76A0"/>
    <w:rsid w:val="006C7717"/>
    <w:rsid w:val="006C79A2"/>
    <w:rsid w:val="006C7EAC"/>
    <w:rsid w:val="006D100F"/>
    <w:rsid w:val="006D2071"/>
    <w:rsid w:val="006D2EB9"/>
    <w:rsid w:val="006D628A"/>
    <w:rsid w:val="006D6829"/>
    <w:rsid w:val="006D6860"/>
    <w:rsid w:val="006D6B19"/>
    <w:rsid w:val="006D7E09"/>
    <w:rsid w:val="006E027A"/>
    <w:rsid w:val="006E0BC8"/>
    <w:rsid w:val="006E0E5E"/>
    <w:rsid w:val="006E1A0A"/>
    <w:rsid w:val="006E1D12"/>
    <w:rsid w:val="006E20F5"/>
    <w:rsid w:val="006E2E95"/>
    <w:rsid w:val="006E36C6"/>
    <w:rsid w:val="006E6AC1"/>
    <w:rsid w:val="006E6D8A"/>
    <w:rsid w:val="006E7148"/>
    <w:rsid w:val="006E7163"/>
    <w:rsid w:val="006E73D0"/>
    <w:rsid w:val="006E7871"/>
    <w:rsid w:val="006E7CDB"/>
    <w:rsid w:val="006F1371"/>
    <w:rsid w:val="006F3056"/>
    <w:rsid w:val="006F3E7D"/>
    <w:rsid w:val="006F422C"/>
    <w:rsid w:val="006F439B"/>
    <w:rsid w:val="006F43F1"/>
    <w:rsid w:val="006F4DD9"/>
    <w:rsid w:val="006F56C7"/>
    <w:rsid w:val="006F5DFF"/>
    <w:rsid w:val="006F70AC"/>
    <w:rsid w:val="006F73A1"/>
    <w:rsid w:val="006F7611"/>
    <w:rsid w:val="0070041D"/>
    <w:rsid w:val="00700C30"/>
    <w:rsid w:val="007010A0"/>
    <w:rsid w:val="007012DF"/>
    <w:rsid w:val="0070137C"/>
    <w:rsid w:val="00701741"/>
    <w:rsid w:val="00701C1C"/>
    <w:rsid w:val="007032E3"/>
    <w:rsid w:val="00703389"/>
    <w:rsid w:val="007037E2"/>
    <w:rsid w:val="00703879"/>
    <w:rsid w:val="00703AC4"/>
    <w:rsid w:val="00703F81"/>
    <w:rsid w:val="0070532F"/>
    <w:rsid w:val="007069D3"/>
    <w:rsid w:val="00706E75"/>
    <w:rsid w:val="0070736E"/>
    <w:rsid w:val="0070789F"/>
    <w:rsid w:val="007118C4"/>
    <w:rsid w:val="00711AF0"/>
    <w:rsid w:val="00711ED0"/>
    <w:rsid w:val="007124AE"/>
    <w:rsid w:val="0071260D"/>
    <w:rsid w:val="00712BC6"/>
    <w:rsid w:val="007155AB"/>
    <w:rsid w:val="00716206"/>
    <w:rsid w:val="00716473"/>
    <w:rsid w:val="00716BE0"/>
    <w:rsid w:val="00717558"/>
    <w:rsid w:val="0072076D"/>
    <w:rsid w:val="007218BD"/>
    <w:rsid w:val="00721B09"/>
    <w:rsid w:val="00722C01"/>
    <w:rsid w:val="0072357F"/>
    <w:rsid w:val="00723792"/>
    <w:rsid w:val="00723BAA"/>
    <w:rsid w:val="007252F9"/>
    <w:rsid w:val="00726168"/>
    <w:rsid w:val="00727219"/>
    <w:rsid w:val="00727658"/>
    <w:rsid w:val="0072778E"/>
    <w:rsid w:val="007306E1"/>
    <w:rsid w:val="00730FB7"/>
    <w:rsid w:val="007314E3"/>
    <w:rsid w:val="00732D49"/>
    <w:rsid w:val="00732DE6"/>
    <w:rsid w:val="007336F1"/>
    <w:rsid w:val="007357A4"/>
    <w:rsid w:val="00735CDD"/>
    <w:rsid w:val="0074022F"/>
    <w:rsid w:val="00743829"/>
    <w:rsid w:val="00743E1D"/>
    <w:rsid w:val="00744942"/>
    <w:rsid w:val="007449E8"/>
    <w:rsid w:val="0074677A"/>
    <w:rsid w:val="00747702"/>
    <w:rsid w:val="00747911"/>
    <w:rsid w:val="007505E4"/>
    <w:rsid w:val="00750D9B"/>
    <w:rsid w:val="00750E37"/>
    <w:rsid w:val="00751DB1"/>
    <w:rsid w:val="007546B6"/>
    <w:rsid w:val="00754D54"/>
    <w:rsid w:val="007559F7"/>
    <w:rsid w:val="00755C3E"/>
    <w:rsid w:val="00756DBB"/>
    <w:rsid w:val="007572E2"/>
    <w:rsid w:val="0075755D"/>
    <w:rsid w:val="007601EF"/>
    <w:rsid w:val="00760A03"/>
    <w:rsid w:val="0076103C"/>
    <w:rsid w:val="00762152"/>
    <w:rsid w:val="00762D35"/>
    <w:rsid w:val="00763794"/>
    <w:rsid w:val="00764F35"/>
    <w:rsid w:val="007661C0"/>
    <w:rsid w:val="00766A6F"/>
    <w:rsid w:val="00767AA3"/>
    <w:rsid w:val="00767D9B"/>
    <w:rsid w:val="007709F5"/>
    <w:rsid w:val="00771495"/>
    <w:rsid w:val="00771D1A"/>
    <w:rsid w:val="00771F26"/>
    <w:rsid w:val="00773108"/>
    <w:rsid w:val="007757F2"/>
    <w:rsid w:val="00775BDF"/>
    <w:rsid w:val="00775C6A"/>
    <w:rsid w:val="00777849"/>
    <w:rsid w:val="007800AA"/>
    <w:rsid w:val="00780461"/>
    <w:rsid w:val="00780CA1"/>
    <w:rsid w:val="007812AC"/>
    <w:rsid w:val="0078154E"/>
    <w:rsid w:val="0078192C"/>
    <w:rsid w:val="0078197C"/>
    <w:rsid w:val="00783743"/>
    <w:rsid w:val="00783AE0"/>
    <w:rsid w:val="00785CB1"/>
    <w:rsid w:val="00785D52"/>
    <w:rsid w:val="0078643E"/>
    <w:rsid w:val="00787AF4"/>
    <w:rsid w:val="00787EB7"/>
    <w:rsid w:val="007906D5"/>
    <w:rsid w:val="00790CC6"/>
    <w:rsid w:val="00790EA1"/>
    <w:rsid w:val="00791166"/>
    <w:rsid w:val="007911CE"/>
    <w:rsid w:val="00793D11"/>
    <w:rsid w:val="00794B46"/>
    <w:rsid w:val="0079506C"/>
    <w:rsid w:val="00795EB1"/>
    <w:rsid w:val="0079749E"/>
    <w:rsid w:val="00797DB5"/>
    <w:rsid w:val="007A0289"/>
    <w:rsid w:val="007A151A"/>
    <w:rsid w:val="007A16ED"/>
    <w:rsid w:val="007A618A"/>
    <w:rsid w:val="007A648E"/>
    <w:rsid w:val="007B043A"/>
    <w:rsid w:val="007B0DEE"/>
    <w:rsid w:val="007B10C4"/>
    <w:rsid w:val="007B14DD"/>
    <w:rsid w:val="007B181A"/>
    <w:rsid w:val="007B1935"/>
    <w:rsid w:val="007B1ABE"/>
    <w:rsid w:val="007B2A48"/>
    <w:rsid w:val="007B2F60"/>
    <w:rsid w:val="007B33A5"/>
    <w:rsid w:val="007B41E3"/>
    <w:rsid w:val="007B4B2D"/>
    <w:rsid w:val="007B57F1"/>
    <w:rsid w:val="007B7909"/>
    <w:rsid w:val="007B7DF4"/>
    <w:rsid w:val="007C0600"/>
    <w:rsid w:val="007C0DA0"/>
    <w:rsid w:val="007C1AF8"/>
    <w:rsid w:val="007C24E1"/>
    <w:rsid w:val="007C3411"/>
    <w:rsid w:val="007C3856"/>
    <w:rsid w:val="007C3C66"/>
    <w:rsid w:val="007C5E79"/>
    <w:rsid w:val="007C6573"/>
    <w:rsid w:val="007C66E9"/>
    <w:rsid w:val="007C71A3"/>
    <w:rsid w:val="007D09BC"/>
    <w:rsid w:val="007D0E4D"/>
    <w:rsid w:val="007D1068"/>
    <w:rsid w:val="007D12B0"/>
    <w:rsid w:val="007D1346"/>
    <w:rsid w:val="007D15D6"/>
    <w:rsid w:val="007D22CA"/>
    <w:rsid w:val="007D2CF3"/>
    <w:rsid w:val="007D3EDD"/>
    <w:rsid w:val="007D4222"/>
    <w:rsid w:val="007D4E68"/>
    <w:rsid w:val="007D6079"/>
    <w:rsid w:val="007D6224"/>
    <w:rsid w:val="007D7246"/>
    <w:rsid w:val="007D7A05"/>
    <w:rsid w:val="007D7C9A"/>
    <w:rsid w:val="007E00E2"/>
    <w:rsid w:val="007E0D19"/>
    <w:rsid w:val="007E2378"/>
    <w:rsid w:val="007E2B0A"/>
    <w:rsid w:val="007E2D83"/>
    <w:rsid w:val="007E3304"/>
    <w:rsid w:val="007E38DC"/>
    <w:rsid w:val="007E4135"/>
    <w:rsid w:val="007E4365"/>
    <w:rsid w:val="007E52FF"/>
    <w:rsid w:val="007E581A"/>
    <w:rsid w:val="007E5F87"/>
    <w:rsid w:val="007F0DC7"/>
    <w:rsid w:val="007F11DA"/>
    <w:rsid w:val="007F15DD"/>
    <w:rsid w:val="007F1B65"/>
    <w:rsid w:val="007F1D8B"/>
    <w:rsid w:val="007F1F05"/>
    <w:rsid w:val="007F256A"/>
    <w:rsid w:val="007F367B"/>
    <w:rsid w:val="007F4164"/>
    <w:rsid w:val="007F4913"/>
    <w:rsid w:val="007F572A"/>
    <w:rsid w:val="007F5951"/>
    <w:rsid w:val="007F7D89"/>
    <w:rsid w:val="007F7D97"/>
    <w:rsid w:val="007F7E6B"/>
    <w:rsid w:val="007F7F5F"/>
    <w:rsid w:val="0080015D"/>
    <w:rsid w:val="008007E0"/>
    <w:rsid w:val="00802047"/>
    <w:rsid w:val="008024B8"/>
    <w:rsid w:val="00802AFD"/>
    <w:rsid w:val="00803061"/>
    <w:rsid w:val="0080336D"/>
    <w:rsid w:val="008039B1"/>
    <w:rsid w:val="008049A6"/>
    <w:rsid w:val="0080565F"/>
    <w:rsid w:val="008061B9"/>
    <w:rsid w:val="008067AB"/>
    <w:rsid w:val="008068F2"/>
    <w:rsid w:val="00806E72"/>
    <w:rsid w:val="00806F00"/>
    <w:rsid w:val="008074D0"/>
    <w:rsid w:val="00807666"/>
    <w:rsid w:val="00810496"/>
    <w:rsid w:val="008110D1"/>
    <w:rsid w:val="00811C2E"/>
    <w:rsid w:val="008125DB"/>
    <w:rsid w:val="00812E6D"/>
    <w:rsid w:val="008131CB"/>
    <w:rsid w:val="00813424"/>
    <w:rsid w:val="00813535"/>
    <w:rsid w:val="0081432F"/>
    <w:rsid w:val="00814493"/>
    <w:rsid w:val="00816A9C"/>
    <w:rsid w:val="00816AEA"/>
    <w:rsid w:val="008200E5"/>
    <w:rsid w:val="00820215"/>
    <w:rsid w:val="00820975"/>
    <w:rsid w:val="00820C33"/>
    <w:rsid w:val="008225C7"/>
    <w:rsid w:val="008231AC"/>
    <w:rsid w:val="00823B3E"/>
    <w:rsid w:val="00824E55"/>
    <w:rsid w:val="008252A0"/>
    <w:rsid w:val="00825418"/>
    <w:rsid w:val="0082639B"/>
    <w:rsid w:val="00826A5F"/>
    <w:rsid w:val="00826D17"/>
    <w:rsid w:val="008273BE"/>
    <w:rsid w:val="0083074C"/>
    <w:rsid w:val="008317E5"/>
    <w:rsid w:val="00831C81"/>
    <w:rsid w:val="00832AA1"/>
    <w:rsid w:val="00832ABA"/>
    <w:rsid w:val="008345BE"/>
    <w:rsid w:val="0083565A"/>
    <w:rsid w:val="00835838"/>
    <w:rsid w:val="0083635B"/>
    <w:rsid w:val="0083670F"/>
    <w:rsid w:val="00836DEF"/>
    <w:rsid w:val="00836E06"/>
    <w:rsid w:val="00836FB0"/>
    <w:rsid w:val="0083717E"/>
    <w:rsid w:val="00837474"/>
    <w:rsid w:val="00837BB4"/>
    <w:rsid w:val="00840364"/>
    <w:rsid w:val="00840CCA"/>
    <w:rsid w:val="008411C0"/>
    <w:rsid w:val="00841D3E"/>
    <w:rsid w:val="00843011"/>
    <w:rsid w:val="00843358"/>
    <w:rsid w:val="0084384E"/>
    <w:rsid w:val="00845279"/>
    <w:rsid w:val="008455E8"/>
    <w:rsid w:val="008464B5"/>
    <w:rsid w:val="00846A2D"/>
    <w:rsid w:val="0085140D"/>
    <w:rsid w:val="00852143"/>
    <w:rsid w:val="00852619"/>
    <w:rsid w:val="00855646"/>
    <w:rsid w:val="008557FF"/>
    <w:rsid w:val="00855A1E"/>
    <w:rsid w:val="00856644"/>
    <w:rsid w:val="00856DBC"/>
    <w:rsid w:val="0085778C"/>
    <w:rsid w:val="00857C4C"/>
    <w:rsid w:val="00860234"/>
    <w:rsid w:val="008603CE"/>
    <w:rsid w:val="008606C4"/>
    <w:rsid w:val="00861819"/>
    <w:rsid w:val="008621E6"/>
    <w:rsid w:val="00863897"/>
    <w:rsid w:val="008640E8"/>
    <w:rsid w:val="008643A3"/>
    <w:rsid w:val="00864451"/>
    <w:rsid w:val="00864892"/>
    <w:rsid w:val="00865E61"/>
    <w:rsid w:val="008669DA"/>
    <w:rsid w:val="00870AD7"/>
    <w:rsid w:val="0087152D"/>
    <w:rsid w:val="0087299D"/>
    <w:rsid w:val="00872D31"/>
    <w:rsid w:val="00872F09"/>
    <w:rsid w:val="008730C3"/>
    <w:rsid w:val="008731E4"/>
    <w:rsid w:val="00873801"/>
    <w:rsid w:val="00873D2F"/>
    <w:rsid w:val="008744C4"/>
    <w:rsid w:val="0087466C"/>
    <w:rsid w:val="0087478E"/>
    <w:rsid w:val="00874AD0"/>
    <w:rsid w:val="00874AF3"/>
    <w:rsid w:val="00874D45"/>
    <w:rsid w:val="00874EB8"/>
    <w:rsid w:val="00875450"/>
    <w:rsid w:val="008762C9"/>
    <w:rsid w:val="0087725C"/>
    <w:rsid w:val="008777F0"/>
    <w:rsid w:val="0088025A"/>
    <w:rsid w:val="008803D8"/>
    <w:rsid w:val="00880C4A"/>
    <w:rsid w:val="00881903"/>
    <w:rsid w:val="008822A5"/>
    <w:rsid w:val="00882408"/>
    <w:rsid w:val="008826D7"/>
    <w:rsid w:val="00882926"/>
    <w:rsid w:val="0088466D"/>
    <w:rsid w:val="00884B39"/>
    <w:rsid w:val="00884F6A"/>
    <w:rsid w:val="00885F9E"/>
    <w:rsid w:val="0088665D"/>
    <w:rsid w:val="00886673"/>
    <w:rsid w:val="00886899"/>
    <w:rsid w:val="0088757C"/>
    <w:rsid w:val="008875AB"/>
    <w:rsid w:val="00887FE3"/>
    <w:rsid w:val="0089096E"/>
    <w:rsid w:val="008909A6"/>
    <w:rsid w:val="008914CF"/>
    <w:rsid w:val="00891533"/>
    <w:rsid w:val="00891860"/>
    <w:rsid w:val="00891DE7"/>
    <w:rsid w:val="00891EEA"/>
    <w:rsid w:val="00893FEA"/>
    <w:rsid w:val="00894415"/>
    <w:rsid w:val="008954F3"/>
    <w:rsid w:val="00897175"/>
    <w:rsid w:val="0089773D"/>
    <w:rsid w:val="00897861"/>
    <w:rsid w:val="008A059C"/>
    <w:rsid w:val="008A0615"/>
    <w:rsid w:val="008A08F7"/>
    <w:rsid w:val="008A0BDE"/>
    <w:rsid w:val="008A0FD2"/>
    <w:rsid w:val="008A18BD"/>
    <w:rsid w:val="008A1E8B"/>
    <w:rsid w:val="008A376C"/>
    <w:rsid w:val="008A3B67"/>
    <w:rsid w:val="008A3E5D"/>
    <w:rsid w:val="008A5472"/>
    <w:rsid w:val="008A5979"/>
    <w:rsid w:val="008A5C82"/>
    <w:rsid w:val="008A5F1F"/>
    <w:rsid w:val="008A73DA"/>
    <w:rsid w:val="008A7A49"/>
    <w:rsid w:val="008A7CB9"/>
    <w:rsid w:val="008A7CBF"/>
    <w:rsid w:val="008B0629"/>
    <w:rsid w:val="008B0B48"/>
    <w:rsid w:val="008B12C5"/>
    <w:rsid w:val="008B1BF6"/>
    <w:rsid w:val="008B2253"/>
    <w:rsid w:val="008B2A82"/>
    <w:rsid w:val="008B2C92"/>
    <w:rsid w:val="008B2F24"/>
    <w:rsid w:val="008B30F6"/>
    <w:rsid w:val="008B409D"/>
    <w:rsid w:val="008B4DEF"/>
    <w:rsid w:val="008B5FF5"/>
    <w:rsid w:val="008B62B0"/>
    <w:rsid w:val="008B717C"/>
    <w:rsid w:val="008B7FD8"/>
    <w:rsid w:val="008C0CDB"/>
    <w:rsid w:val="008C1444"/>
    <w:rsid w:val="008C1B20"/>
    <w:rsid w:val="008C2171"/>
    <w:rsid w:val="008C2E20"/>
    <w:rsid w:val="008C36E5"/>
    <w:rsid w:val="008C6015"/>
    <w:rsid w:val="008C610D"/>
    <w:rsid w:val="008C625C"/>
    <w:rsid w:val="008C70B0"/>
    <w:rsid w:val="008C72FC"/>
    <w:rsid w:val="008C77A5"/>
    <w:rsid w:val="008D0024"/>
    <w:rsid w:val="008D05C6"/>
    <w:rsid w:val="008D08FD"/>
    <w:rsid w:val="008D1122"/>
    <w:rsid w:val="008D25BF"/>
    <w:rsid w:val="008D2636"/>
    <w:rsid w:val="008D3AC7"/>
    <w:rsid w:val="008D4BE5"/>
    <w:rsid w:val="008D5443"/>
    <w:rsid w:val="008D5E7F"/>
    <w:rsid w:val="008D5EA1"/>
    <w:rsid w:val="008D757F"/>
    <w:rsid w:val="008E0660"/>
    <w:rsid w:val="008E06EB"/>
    <w:rsid w:val="008E4191"/>
    <w:rsid w:val="008E4818"/>
    <w:rsid w:val="008E4C29"/>
    <w:rsid w:val="008E4C3E"/>
    <w:rsid w:val="008E5363"/>
    <w:rsid w:val="008E58BD"/>
    <w:rsid w:val="008E5B44"/>
    <w:rsid w:val="008E5DF0"/>
    <w:rsid w:val="008E69D6"/>
    <w:rsid w:val="008E6A1E"/>
    <w:rsid w:val="008E6B1B"/>
    <w:rsid w:val="008F0C9A"/>
    <w:rsid w:val="008F0ED2"/>
    <w:rsid w:val="008F118B"/>
    <w:rsid w:val="008F175A"/>
    <w:rsid w:val="008F261F"/>
    <w:rsid w:val="008F2CB8"/>
    <w:rsid w:val="008F2E5D"/>
    <w:rsid w:val="008F358C"/>
    <w:rsid w:val="008F46E3"/>
    <w:rsid w:val="008F5B76"/>
    <w:rsid w:val="008F5FF7"/>
    <w:rsid w:val="008F694D"/>
    <w:rsid w:val="008F6C56"/>
    <w:rsid w:val="009010F4"/>
    <w:rsid w:val="009012C3"/>
    <w:rsid w:val="00902868"/>
    <w:rsid w:val="009047A9"/>
    <w:rsid w:val="00905CC7"/>
    <w:rsid w:val="009063F3"/>
    <w:rsid w:val="00906A33"/>
    <w:rsid w:val="00907130"/>
    <w:rsid w:val="009079E3"/>
    <w:rsid w:val="00907D8C"/>
    <w:rsid w:val="00910BEC"/>
    <w:rsid w:val="00910D12"/>
    <w:rsid w:val="00911E06"/>
    <w:rsid w:val="009123A5"/>
    <w:rsid w:val="0091273A"/>
    <w:rsid w:val="009138F7"/>
    <w:rsid w:val="00913C2E"/>
    <w:rsid w:val="00913F4B"/>
    <w:rsid w:val="009146CB"/>
    <w:rsid w:val="00914D98"/>
    <w:rsid w:val="00915873"/>
    <w:rsid w:val="00915E02"/>
    <w:rsid w:val="009162D7"/>
    <w:rsid w:val="00920EB5"/>
    <w:rsid w:val="0092174D"/>
    <w:rsid w:val="00921BA0"/>
    <w:rsid w:val="0092237E"/>
    <w:rsid w:val="00923508"/>
    <w:rsid w:val="009238FD"/>
    <w:rsid w:val="00923A38"/>
    <w:rsid w:val="0092520E"/>
    <w:rsid w:val="0092548F"/>
    <w:rsid w:val="00925E1C"/>
    <w:rsid w:val="00931C43"/>
    <w:rsid w:val="00931D52"/>
    <w:rsid w:val="00931FE0"/>
    <w:rsid w:val="00932F07"/>
    <w:rsid w:val="0093309F"/>
    <w:rsid w:val="00933445"/>
    <w:rsid w:val="009339BC"/>
    <w:rsid w:val="00934030"/>
    <w:rsid w:val="009344F6"/>
    <w:rsid w:val="00935184"/>
    <w:rsid w:val="009357AA"/>
    <w:rsid w:val="00935B6B"/>
    <w:rsid w:val="00937262"/>
    <w:rsid w:val="00937BDC"/>
    <w:rsid w:val="00940693"/>
    <w:rsid w:val="00940FA8"/>
    <w:rsid w:val="0094113C"/>
    <w:rsid w:val="009420DD"/>
    <w:rsid w:val="0094263D"/>
    <w:rsid w:val="00943071"/>
    <w:rsid w:val="00944420"/>
    <w:rsid w:val="00945460"/>
    <w:rsid w:val="00947319"/>
    <w:rsid w:val="0094777B"/>
    <w:rsid w:val="00947AB9"/>
    <w:rsid w:val="00947DD0"/>
    <w:rsid w:val="00950346"/>
    <w:rsid w:val="0095263A"/>
    <w:rsid w:val="00952F63"/>
    <w:rsid w:val="009531ED"/>
    <w:rsid w:val="009544A8"/>
    <w:rsid w:val="00955249"/>
    <w:rsid w:val="00956848"/>
    <w:rsid w:val="0095718D"/>
    <w:rsid w:val="009571E6"/>
    <w:rsid w:val="0095782F"/>
    <w:rsid w:val="0096008F"/>
    <w:rsid w:val="009602C1"/>
    <w:rsid w:val="009603EE"/>
    <w:rsid w:val="00961025"/>
    <w:rsid w:val="00961145"/>
    <w:rsid w:val="009612E3"/>
    <w:rsid w:val="00961DA0"/>
    <w:rsid w:val="0096270F"/>
    <w:rsid w:val="0096285E"/>
    <w:rsid w:val="0096438D"/>
    <w:rsid w:val="009653EF"/>
    <w:rsid w:val="00965B83"/>
    <w:rsid w:val="00965B8C"/>
    <w:rsid w:val="009668EA"/>
    <w:rsid w:val="009669C0"/>
    <w:rsid w:val="00966AD7"/>
    <w:rsid w:val="00967ACB"/>
    <w:rsid w:val="00967CC4"/>
    <w:rsid w:val="00967DD5"/>
    <w:rsid w:val="0097195B"/>
    <w:rsid w:val="0097208F"/>
    <w:rsid w:val="009721B5"/>
    <w:rsid w:val="00972B8E"/>
    <w:rsid w:val="00972CE2"/>
    <w:rsid w:val="00972D62"/>
    <w:rsid w:val="00974CD3"/>
    <w:rsid w:val="00974EF0"/>
    <w:rsid w:val="00976776"/>
    <w:rsid w:val="00977804"/>
    <w:rsid w:val="00977C21"/>
    <w:rsid w:val="00980936"/>
    <w:rsid w:val="00980D1E"/>
    <w:rsid w:val="009810F3"/>
    <w:rsid w:val="009816E9"/>
    <w:rsid w:val="009818FF"/>
    <w:rsid w:val="009820B7"/>
    <w:rsid w:val="009826B1"/>
    <w:rsid w:val="00982DB1"/>
    <w:rsid w:val="00983477"/>
    <w:rsid w:val="009844C0"/>
    <w:rsid w:val="00984E70"/>
    <w:rsid w:val="00985114"/>
    <w:rsid w:val="00985187"/>
    <w:rsid w:val="00985A4E"/>
    <w:rsid w:val="00985C50"/>
    <w:rsid w:val="00985FA0"/>
    <w:rsid w:val="00986583"/>
    <w:rsid w:val="009867D8"/>
    <w:rsid w:val="00986C02"/>
    <w:rsid w:val="00986F66"/>
    <w:rsid w:val="00987226"/>
    <w:rsid w:val="009906D9"/>
    <w:rsid w:val="00992203"/>
    <w:rsid w:val="00992CC4"/>
    <w:rsid w:val="00993390"/>
    <w:rsid w:val="009940BC"/>
    <w:rsid w:val="0099428F"/>
    <w:rsid w:val="0099508B"/>
    <w:rsid w:val="0099598B"/>
    <w:rsid w:val="00996263"/>
    <w:rsid w:val="0099769C"/>
    <w:rsid w:val="00997EB1"/>
    <w:rsid w:val="009A00D5"/>
    <w:rsid w:val="009A02A4"/>
    <w:rsid w:val="009A0680"/>
    <w:rsid w:val="009A193D"/>
    <w:rsid w:val="009A2783"/>
    <w:rsid w:val="009A293E"/>
    <w:rsid w:val="009A2AE2"/>
    <w:rsid w:val="009A32A6"/>
    <w:rsid w:val="009A3460"/>
    <w:rsid w:val="009A3612"/>
    <w:rsid w:val="009A3815"/>
    <w:rsid w:val="009A3BF8"/>
    <w:rsid w:val="009A413F"/>
    <w:rsid w:val="009A4610"/>
    <w:rsid w:val="009A54B7"/>
    <w:rsid w:val="009A5574"/>
    <w:rsid w:val="009A57A6"/>
    <w:rsid w:val="009A58BD"/>
    <w:rsid w:val="009A5F9C"/>
    <w:rsid w:val="009A62E1"/>
    <w:rsid w:val="009A7747"/>
    <w:rsid w:val="009A7D46"/>
    <w:rsid w:val="009B0397"/>
    <w:rsid w:val="009B0A6E"/>
    <w:rsid w:val="009B0ACD"/>
    <w:rsid w:val="009B0C6B"/>
    <w:rsid w:val="009B0EFF"/>
    <w:rsid w:val="009B2C5D"/>
    <w:rsid w:val="009B2EAF"/>
    <w:rsid w:val="009B3E85"/>
    <w:rsid w:val="009B4D61"/>
    <w:rsid w:val="009B4F7A"/>
    <w:rsid w:val="009B5022"/>
    <w:rsid w:val="009B53B8"/>
    <w:rsid w:val="009B55BA"/>
    <w:rsid w:val="009B6373"/>
    <w:rsid w:val="009B686A"/>
    <w:rsid w:val="009B71D6"/>
    <w:rsid w:val="009B7518"/>
    <w:rsid w:val="009B7610"/>
    <w:rsid w:val="009C0BF3"/>
    <w:rsid w:val="009C126C"/>
    <w:rsid w:val="009C156C"/>
    <w:rsid w:val="009C1EF2"/>
    <w:rsid w:val="009C223E"/>
    <w:rsid w:val="009C262B"/>
    <w:rsid w:val="009C308F"/>
    <w:rsid w:val="009C4208"/>
    <w:rsid w:val="009C4358"/>
    <w:rsid w:val="009C5150"/>
    <w:rsid w:val="009C5C43"/>
    <w:rsid w:val="009C6151"/>
    <w:rsid w:val="009C6282"/>
    <w:rsid w:val="009C6753"/>
    <w:rsid w:val="009C6AB7"/>
    <w:rsid w:val="009D15EC"/>
    <w:rsid w:val="009D17A0"/>
    <w:rsid w:val="009D1F98"/>
    <w:rsid w:val="009D24E3"/>
    <w:rsid w:val="009D3D98"/>
    <w:rsid w:val="009D4E13"/>
    <w:rsid w:val="009D5063"/>
    <w:rsid w:val="009D5080"/>
    <w:rsid w:val="009D7153"/>
    <w:rsid w:val="009D74A4"/>
    <w:rsid w:val="009E10D4"/>
    <w:rsid w:val="009E2963"/>
    <w:rsid w:val="009E31CD"/>
    <w:rsid w:val="009E3AD5"/>
    <w:rsid w:val="009E429A"/>
    <w:rsid w:val="009E4848"/>
    <w:rsid w:val="009E4C2B"/>
    <w:rsid w:val="009E50C2"/>
    <w:rsid w:val="009E53E8"/>
    <w:rsid w:val="009E55BD"/>
    <w:rsid w:val="009E58AE"/>
    <w:rsid w:val="009F19B5"/>
    <w:rsid w:val="009F27DC"/>
    <w:rsid w:val="009F2C69"/>
    <w:rsid w:val="009F2DC8"/>
    <w:rsid w:val="009F302E"/>
    <w:rsid w:val="009F30B7"/>
    <w:rsid w:val="009F3BEA"/>
    <w:rsid w:val="009F3CDF"/>
    <w:rsid w:val="009F4A93"/>
    <w:rsid w:val="009F500E"/>
    <w:rsid w:val="009F5D2E"/>
    <w:rsid w:val="009F5E2E"/>
    <w:rsid w:val="009F6414"/>
    <w:rsid w:val="009F6D81"/>
    <w:rsid w:val="009F6F22"/>
    <w:rsid w:val="009F7B4B"/>
    <w:rsid w:val="009F7F6C"/>
    <w:rsid w:val="00A003C3"/>
    <w:rsid w:val="00A00E8E"/>
    <w:rsid w:val="00A01307"/>
    <w:rsid w:val="00A0142C"/>
    <w:rsid w:val="00A01DED"/>
    <w:rsid w:val="00A01FF8"/>
    <w:rsid w:val="00A0233F"/>
    <w:rsid w:val="00A03DAD"/>
    <w:rsid w:val="00A045A5"/>
    <w:rsid w:val="00A05718"/>
    <w:rsid w:val="00A06723"/>
    <w:rsid w:val="00A06B9C"/>
    <w:rsid w:val="00A074F5"/>
    <w:rsid w:val="00A07630"/>
    <w:rsid w:val="00A109C2"/>
    <w:rsid w:val="00A11877"/>
    <w:rsid w:val="00A11D0D"/>
    <w:rsid w:val="00A127C2"/>
    <w:rsid w:val="00A129B9"/>
    <w:rsid w:val="00A12A0F"/>
    <w:rsid w:val="00A137C3"/>
    <w:rsid w:val="00A14CE9"/>
    <w:rsid w:val="00A15C3E"/>
    <w:rsid w:val="00A16794"/>
    <w:rsid w:val="00A16E77"/>
    <w:rsid w:val="00A174F1"/>
    <w:rsid w:val="00A1773D"/>
    <w:rsid w:val="00A20088"/>
    <w:rsid w:val="00A204A4"/>
    <w:rsid w:val="00A205C4"/>
    <w:rsid w:val="00A20E41"/>
    <w:rsid w:val="00A2122C"/>
    <w:rsid w:val="00A2122D"/>
    <w:rsid w:val="00A218DE"/>
    <w:rsid w:val="00A22B00"/>
    <w:rsid w:val="00A22F0F"/>
    <w:rsid w:val="00A246BC"/>
    <w:rsid w:val="00A24DF2"/>
    <w:rsid w:val="00A24ECC"/>
    <w:rsid w:val="00A25379"/>
    <w:rsid w:val="00A256BC"/>
    <w:rsid w:val="00A258AF"/>
    <w:rsid w:val="00A25A97"/>
    <w:rsid w:val="00A25D17"/>
    <w:rsid w:val="00A26D5F"/>
    <w:rsid w:val="00A26D85"/>
    <w:rsid w:val="00A2766D"/>
    <w:rsid w:val="00A278A1"/>
    <w:rsid w:val="00A31C7B"/>
    <w:rsid w:val="00A31C89"/>
    <w:rsid w:val="00A321A8"/>
    <w:rsid w:val="00A32AB6"/>
    <w:rsid w:val="00A33499"/>
    <w:rsid w:val="00A334B3"/>
    <w:rsid w:val="00A33631"/>
    <w:rsid w:val="00A36593"/>
    <w:rsid w:val="00A3760B"/>
    <w:rsid w:val="00A3761F"/>
    <w:rsid w:val="00A377F1"/>
    <w:rsid w:val="00A40473"/>
    <w:rsid w:val="00A41325"/>
    <w:rsid w:val="00A414D6"/>
    <w:rsid w:val="00A41E3D"/>
    <w:rsid w:val="00A41F21"/>
    <w:rsid w:val="00A41FFC"/>
    <w:rsid w:val="00A420C9"/>
    <w:rsid w:val="00A43DF4"/>
    <w:rsid w:val="00A47776"/>
    <w:rsid w:val="00A50271"/>
    <w:rsid w:val="00A509CB"/>
    <w:rsid w:val="00A509EA"/>
    <w:rsid w:val="00A51649"/>
    <w:rsid w:val="00A51EE0"/>
    <w:rsid w:val="00A52004"/>
    <w:rsid w:val="00A52A81"/>
    <w:rsid w:val="00A53465"/>
    <w:rsid w:val="00A53525"/>
    <w:rsid w:val="00A536C5"/>
    <w:rsid w:val="00A541BD"/>
    <w:rsid w:val="00A55E31"/>
    <w:rsid w:val="00A56AC3"/>
    <w:rsid w:val="00A571B1"/>
    <w:rsid w:val="00A5737C"/>
    <w:rsid w:val="00A57F79"/>
    <w:rsid w:val="00A60BAF"/>
    <w:rsid w:val="00A61775"/>
    <w:rsid w:val="00A6187D"/>
    <w:rsid w:val="00A61DBB"/>
    <w:rsid w:val="00A62351"/>
    <w:rsid w:val="00A623EA"/>
    <w:rsid w:val="00A627CB"/>
    <w:rsid w:val="00A633E9"/>
    <w:rsid w:val="00A6347F"/>
    <w:rsid w:val="00A6374F"/>
    <w:rsid w:val="00A6455E"/>
    <w:rsid w:val="00A645C1"/>
    <w:rsid w:val="00A645E5"/>
    <w:rsid w:val="00A657C5"/>
    <w:rsid w:val="00A65A3A"/>
    <w:rsid w:val="00A668C4"/>
    <w:rsid w:val="00A67107"/>
    <w:rsid w:val="00A7001B"/>
    <w:rsid w:val="00A700B8"/>
    <w:rsid w:val="00A70C14"/>
    <w:rsid w:val="00A71B5E"/>
    <w:rsid w:val="00A7205C"/>
    <w:rsid w:val="00A7221A"/>
    <w:rsid w:val="00A7254A"/>
    <w:rsid w:val="00A7294F"/>
    <w:rsid w:val="00A779E7"/>
    <w:rsid w:val="00A80B2F"/>
    <w:rsid w:val="00A81E95"/>
    <w:rsid w:val="00A83395"/>
    <w:rsid w:val="00A83BE7"/>
    <w:rsid w:val="00A841FE"/>
    <w:rsid w:val="00A85004"/>
    <w:rsid w:val="00A85AEA"/>
    <w:rsid w:val="00A86153"/>
    <w:rsid w:val="00A869CE"/>
    <w:rsid w:val="00A90E07"/>
    <w:rsid w:val="00A9185F"/>
    <w:rsid w:val="00A91AC2"/>
    <w:rsid w:val="00A91EC1"/>
    <w:rsid w:val="00A928F3"/>
    <w:rsid w:val="00A942DF"/>
    <w:rsid w:val="00A95911"/>
    <w:rsid w:val="00A95957"/>
    <w:rsid w:val="00A95AD8"/>
    <w:rsid w:val="00A96417"/>
    <w:rsid w:val="00A97049"/>
    <w:rsid w:val="00A97E2E"/>
    <w:rsid w:val="00AA08B8"/>
    <w:rsid w:val="00AA0DDE"/>
    <w:rsid w:val="00AA1520"/>
    <w:rsid w:val="00AA2E3F"/>
    <w:rsid w:val="00AA35C6"/>
    <w:rsid w:val="00AA3DBC"/>
    <w:rsid w:val="00AA4E3D"/>
    <w:rsid w:val="00AA69B1"/>
    <w:rsid w:val="00AB1D47"/>
    <w:rsid w:val="00AB1E70"/>
    <w:rsid w:val="00AB28A8"/>
    <w:rsid w:val="00AB2A1A"/>
    <w:rsid w:val="00AB2B76"/>
    <w:rsid w:val="00AB3089"/>
    <w:rsid w:val="00AB30F8"/>
    <w:rsid w:val="00AB36DD"/>
    <w:rsid w:val="00AB422F"/>
    <w:rsid w:val="00AB4F17"/>
    <w:rsid w:val="00AB6351"/>
    <w:rsid w:val="00AB65CC"/>
    <w:rsid w:val="00AB7798"/>
    <w:rsid w:val="00AC05B8"/>
    <w:rsid w:val="00AC0829"/>
    <w:rsid w:val="00AC15EF"/>
    <w:rsid w:val="00AC1A16"/>
    <w:rsid w:val="00AC379F"/>
    <w:rsid w:val="00AC38D0"/>
    <w:rsid w:val="00AC3EBF"/>
    <w:rsid w:val="00AC3FD7"/>
    <w:rsid w:val="00AC4293"/>
    <w:rsid w:val="00AC4502"/>
    <w:rsid w:val="00AC483B"/>
    <w:rsid w:val="00AC4BF8"/>
    <w:rsid w:val="00AC4C2A"/>
    <w:rsid w:val="00AC5132"/>
    <w:rsid w:val="00AC601C"/>
    <w:rsid w:val="00AC6130"/>
    <w:rsid w:val="00AC6799"/>
    <w:rsid w:val="00AC6AB3"/>
    <w:rsid w:val="00AC746F"/>
    <w:rsid w:val="00AD0122"/>
    <w:rsid w:val="00AD09E6"/>
    <w:rsid w:val="00AD0FF8"/>
    <w:rsid w:val="00AD1333"/>
    <w:rsid w:val="00AD23A6"/>
    <w:rsid w:val="00AD2714"/>
    <w:rsid w:val="00AD28AA"/>
    <w:rsid w:val="00AD3045"/>
    <w:rsid w:val="00AD370D"/>
    <w:rsid w:val="00AD3A01"/>
    <w:rsid w:val="00AD3AFB"/>
    <w:rsid w:val="00AD3FD9"/>
    <w:rsid w:val="00AD4942"/>
    <w:rsid w:val="00AD60CF"/>
    <w:rsid w:val="00AD69C6"/>
    <w:rsid w:val="00AE0898"/>
    <w:rsid w:val="00AE08A5"/>
    <w:rsid w:val="00AE1446"/>
    <w:rsid w:val="00AE149F"/>
    <w:rsid w:val="00AE151E"/>
    <w:rsid w:val="00AE1A53"/>
    <w:rsid w:val="00AE23A2"/>
    <w:rsid w:val="00AE4751"/>
    <w:rsid w:val="00AE5C70"/>
    <w:rsid w:val="00AE703D"/>
    <w:rsid w:val="00AE71E1"/>
    <w:rsid w:val="00AE770E"/>
    <w:rsid w:val="00AE7CE1"/>
    <w:rsid w:val="00AF00BA"/>
    <w:rsid w:val="00AF0382"/>
    <w:rsid w:val="00AF236C"/>
    <w:rsid w:val="00AF26B5"/>
    <w:rsid w:val="00AF3048"/>
    <w:rsid w:val="00AF41FD"/>
    <w:rsid w:val="00AF61E8"/>
    <w:rsid w:val="00AF65CF"/>
    <w:rsid w:val="00AF6A97"/>
    <w:rsid w:val="00AF6BF2"/>
    <w:rsid w:val="00AF6CBC"/>
    <w:rsid w:val="00AF7063"/>
    <w:rsid w:val="00AF7960"/>
    <w:rsid w:val="00B00593"/>
    <w:rsid w:val="00B00618"/>
    <w:rsid w:val="00B00912"/>
    <w:rsid w:val="00B00930"/>
    <w:rsid w:val="00B00A0F"/>
    <w:rsid w:val="00B00D6A"/>
    <w:rsid w:val="00B01B45"/>
    <w:rsid w:val="00B0284F"/>
    <w:rsid w:val="00B03B86"/>
    <w:rsid w:val="00B049FC"/>
    <w:rsid w:val="00B05121"/>
    <w:rsid w:val="00B05277"/>
    <w:rsid w:val="00B05367"/>
    <w:rsid w:val="00B0590D"/>
    <w:rsid w:val="00B0669C"/>
    <w:rsid w:val="00B1087F"/>
    <w:rsid w:val="00B1180A"/>
    <w:rsid w:val="00B120CF"/>
    <w:rsid w:val="00B121C6"/>
    <w:rsid w:val="00B124B4"/>
    <w:rsid w:val="00B125D1"/>
    <w:rsid w:val="00B13DC1"/>
    <w:rsid w:val="00B14AED"/>
    <w:rsid w:val="00B17049"/>
    <w:rsid w:val="00B175E4"/>
    <w:rsid w:val="00B17658"/>
    <w:rsid w:val="00B17EB9"/>
    <w:rsid w:val="00B20810"/>
    <w:rsid w:val="00B212D1"/>
    <w:rsid w:val="00B21605"/>
    <w:rsid w:val="00B21EAB"/>
    <w:rsid w:val="00B22868"/>
    <w:rsid w:val="00B22B8D"/>
    <w:rsid w:val="00B231FD"/>
    <w:rsid w:val="00B2361F"/>
    <w:rsid w:val="00B237C1"/>
    <w:rsid w:val="00B24403"/>
    <w:rsid w:val="00B24B63"/>
    <w:rsid w:val="00B2788F"/>
    <w:rsid w:val="00B30616"/>
    <w:rsid w:val="00B31EA8"/>
    <w:rsid w:val="00B32381"/>
    <w:rsid w:val="00B32599"/>
    <w:rsid w:val="00B32A22"/>
    <w:rsid w:val="00B32B2D"/>
    <w:rsid w:val="00B32C07"/>
    <w:rsid w:val="00B33BEA"/>
    <w:rsid w:val="00B34920"/>
    <w:rsid w:val="00B35696"/>
    <w:rsid w:val="00B35ABD"/>
    <w:rsid w:val="00B37A6E"/>
    <w:rsid w:val="00B4003D"/>
    <w:rsid w:val="00B40678"/>
    <w:rsid w:val="00B409B8"/>
    <w:rsid w:val="00B411AF"/>
    <w:rsid w:val="00B411B0"/>
    <w:rsid w:val="00B420D3"/>
    <w:rsid w:val="00B427C3"/>
    <w:rsid w:val="00B42B37"/>
    <w:rsid w:val="00B42CAC"/>
    <w:rsid w:val="00B436E9"/>
    <w:rsid w:val="00B43A59"/>
    <w:rsid w:val="00B440A5"/>
    <w:rsid w:val="00B4540E"/>
    <w:rsid w:val="00B45C7B"/>
    <w:rsid w:val="00B45D5B"/>
    <w:rsid w:val="00B46741"/>
    <w:rsid w:val="00B512AC"/>
    <w:rsid w:val="00B51352"/>
    <w:rsid w:val="00B52C62"/>
    <w:rsid w:val="00B52F34"/>
    <w:rsid w:val="00B52FE6"/>
    <w:rsid w:val="00B53AA4"/>
    <w:rsid w:val="00B53B97"/>
    <w:rsid w:val="00B54CB0"/>
    <w:rsid w:val="00B5593A"/>
    <w:rsid w:val="00B5658A"/>
    <w:rsid w:val="00B56E8B"/>
    <w:rsid w:val="00B56F7C"/>
    <w:rsid w:val="00B57F15"/>
    <w:rsid w:val="00B60F3E"/>
    <w:rsid w:val="00B61839"/>
    <w:rsid w:val="00B62D19"/>
    <w:rsid w:val="00B62FB0"/>
    <w:rsid w:val="00B63BCC"/>
    <w:rsid w:val="00B655DF"/>
    <w:rsid w:val="00B6638F"/>
    <w:rsid w:val="00B668D3"/>
    <w:rsid w:val="00B66957"/>
    <w:rsid w:val="00B67071"/>
    <w:rsid w:val="00B6741F"/>
    <w:rsid w:val="00B7080A"/>
    <w:rsid w:val="00B70C15"/>
    <w:rsid w:val="00B71D23"/>
    <w:rsid w:val="00B74407"/>
    <w:rsid w:val="00B74E18"/>
    <w:rsid w:val="00B75847"/>
    <w:rsid w:val="00B7604E"/>
    <w:rsid w:val="00B76D9C"/>
    <w:rsid w:val="00B77937"/>
    <w:rsid w:val="00B77C27"/>
    <w:rsid w:val="00B80A29"/>
    <w:rsid w:val="00B80E95"/>
    <w:rsid w:val="00B81332"/>
    <w:rsid w:val="00B8191C"/>
    <w:rsid w:val="00B81A5E"/>
    <w:rsid w:val="00B8242E"/>
    <w:rsid w:val="00B82868"/>
    <w:rsid w:val="00B8329C"/>
    <w:rsid w:val="00B843D0"/>
    <w:rsid w:val="00B85398"/>
    <w:rsid w:val="00B854E3"/>
    <w:rsid w:val="00B85537"/>
    <w:rsid w:val="00B85EAE"/>
    <w:rsid w:val="00B866E0"/>
    <w:rsid w:val="00B87C44"/>
    <w:rsid w:val="00B91321"/>
    <w:rsid w:val="00B917F2"/>
    <w:rsid w:val="00B9196C"/>
    <w:rsid w:val="00B91E2C"/>
    <w:rsid w:val="00B91FBC"/>
    <w:rsid w:val="00B921FB"/>
    <w:rsid w:val="00B92AAA"/>
    <w:rsid w:val="00B93091"/>
    <w:rsid w:val="00B9400B"/>
    <w:rsid w:val="00B94C19"/>
    <w:rsid w:val="00B95670"/>
    <w:rsid w:val="00B960BA"/>
    <w:rsid w:val="00B96907"/>
    <w:rsid w:val="00B97448"/>
    <w:rsid w:val="00B9763F"/>
    <w:rsid w:val="00B97E5A"/>
    <w:rsid w:val="00BA012A"/>
    <w:rsid w:val="00BA0402"/>
    <w:rsid w:val="00BA0D60"/>
    <w:rsid w:val="00BA0E35"/>
    <w:rsid w:val="00BA17E9"/>
    <w:rsid w:val="00BA1B86"/>
    <w:rsid w:val="00BA1DE7"/>
    <w:rsid w:val="00BA4663"/>
    <w:rsid w:val="00BA4FEE"/>
    <w:rsid w:val="00BA50CD"/>
    <w:rsid w:val="00BA5250"/>
    <w:rsid w:val="00BA66B2"/>
    <w:rsid w:val="00BA69DC"/>
    <w:rsid w:val="00BA7B11"/>
    <w:rsid w:val="00BB28AB"/>
    <w:rsid w:val="00BB2CA5"/>
    <w:rsid w:val="00BB3133"/>
    <w:rsid w:val="00BB3EB7"/>
    <w:rsid w:val="00BB46F6"/>
    <w:rsid w:val="00BB4753"/>
    <w:rsid w:val="00BB57FA"/>
    <w:rsid w:val="00BB68C4"/>
    <w:rsid w:val="00BB6C9A"/>
    <w:rsid w:val="00BB6DFD"/>
    <w:rsid w:val="00BB73EF"/>
    <w:rsid w:val="00BB75C3"/>
    <w:rsid w:val="00BC00DD"/>
    <w:rsid w:val="00BC09A1"/>
    <w:rsid w:val="00BC2341"/>
    <w:rsid w:val="00BC28E7"/>
    <w:rsid w:val="00BC3E43"/>
    <w:rsid w:val="00BC5606"/>
    <w:rsid w:val="00BC6576"/>
    <w:rsid w:val="00BC6B0D"/>
    <w:rsid w:val="00BC6D6D"/>
    <w:rsid w:val="00BC73C9"/>
    <w:rsid w:val="00BC74EE"/>
    <w:rsid w:val="00BC75D9"/>
    <w:rsid w:val="00BC77C0"/>
    <w:rsid w:val="00BC7897"/>
    <w:rsid w:val="00BD055E"/>
    <w:rsid w:val="00BD1102"/>
    <w:rsid w:val="00BD240B"/>
    <w:rsid w:val="00BD26E0"/>
    <w:rsid w:val="00BD2BF7"/>
    <w:rsid w:val="00BD3316"/>
    <w:rsid w:val="00BD35FA"/>
    <w:rsid w:val="00BD475F"/>
    <w:rsid w:val="00BD4CC5"/>
    <w:rsid w:val="00BD5C17"/>
    <w:rsid w:val="00BD6A1E"/>
    <w:rsid w:val="00BD72FB"/>
    <w:rsid w:val="00BD79D1"/>
    <w:rsid w:val="00BD7A15"/>
    <w:rsid w:val="00BE0413"/>
    <w:rsid w:val="00BE08CB"/>
    <w:rsid w:val="00BE0D2E"/>
    <w:rsid w:val="00BE121B"/>
    <w:rsid w:val="00BE1A1F"/>
    <w:rsid w:val="00BE2E3E"/>
    <w:rsid w:val="00BE3BE8"/>
    <w:rsid w:val="00BE409D"/>
    <w:rsid w:val="00BE41FF"/>
    <w:rsid w:val="00BE437E"/>
    <w:rsid w:val="00BE53DC"/>
    <w:rsid w:val="00BE678F"/>
    <w:rsid w:val="00BE6C29"/>
    <w:rsid w:val="00BE73A0"/>
    <w:rsid w:val="00BE78D8"/>
    <w:rsid w:val="00BF095C"/>
    <w:rsid w:val="00BF10CE"/>
    <w:rsid w:val="00BF13F8"/>
    <w:rsid w:val="00BF1946"/>
    <w:rsid w:val="00BF1A9E"/>
    <w:rsid w:val="00BF2739"/>
    <w:rsid w:val="00BF28D0"/>
    <w:rsid w:val="00BF2E4C"/>
    <w:rsid w:val="00BF3A85"/>
    <w:rsid w:val="00BF3C27"/>
    <w:rsid w:val="00BF3CFB"/>
    <w:rsid w:val="00BF3E36"/>
    <w:rsid w:val="00BF4DE1"/>
    <w:rsid w:val="00BF512C"/>
    <w:rsid w:val="00BF5D12"/>
    <w:rsid w:val="00BF6A6A"/>
    <w:rsid w:val="00BF7449"/>
    <w:rsid w:val="00BF7EE3"/>
    <w:rsid w:val="00C00947"/>
    <w:rsid w:val="00C00D6E"/>
    <w:rsid w:val="00C00E24"/>
    <w:rsid w:val="00C01EE3"/>
    <w:rsid w:val="00C023C0"/>
    <w:rsid w:val="00C034E9"/>
    <w:rsid w:val="00C03BEA"/>
    <w:rsid w:val="00C04262"/>
    <w:rsid w:val="00C04EB8"/>
    <w:rsid w:val="00C06711"/>
    <w:rsid w:val="00C0683D"/>
    <w:rsid w:val="00C06C31"/>
    <w:rsid w:val="00C0743C"/>
    <w:rsid w:val="00C102FB"/>
    <w:rsid w:val="00C10DF1"/>
    <w:rsid w:val="00C1165B"/>
    <w:rsid w:val="00C1330E"/>
    <w:rsid w:val="00C13FC7"/>
    <w:rsid w:val="00C14168"/>
    <w:rsid w:val="00C14173"/>
    <w:rsid w:val="00C148CC"/>
    <w:rsid w:val="00C14B1E"/>
    <w:rsid w:val="00C161AD"/>
    <w:rsid w:val="00C16542"/>
    <w:rsid w:val="00C16895"/>
    <w:rsid w:val="00C16EBB"/>
    <w:rsid w:val="00C1736E"/>
    <w:rsid w:val="00C179FC"/>
    <w:rsid w:val="00C17C52"/>
    <w:rsid w:val="00C215B6"/>
    <w:rsid w:val="00C21661"/>
    <w:rsid w:val="00C21CE6"/>
    <w:rsid w:val="00C21F01"/>
    <w:rsid w:val="00C220DB"/>
    <w:rsid w:val="00C22E57"/>
    <w:rsid w:val="00C234E7"/>
    <w:rsid w:val="00C23B91"/>
    <w:rsid w:val="00C246E2"/>
    <w:rsid w:val="00C262A8"/>
    <w:rsid w:val="00C26800"/>
    <w:rsid w:val="00C26979"/>
    <w:rsid w:val="00C2728F"/>
    <w:rsid w:val="00C30C2A"/>
    <w:rsid w:val="00C30E2C"/>
    <w:rsid w:val="00C32538"/>
    <w:rsid w:val="00C32A35"/>
    <w:rsid w:val="00C32B0D"/>
    <w:rsid w:val="00C335B4"/>
    <w:rsid w:val="00C33A72"/>
    <w:rsid w:val="00C33F6B"/>
    <w:rsid w:val="00C34B6A"/>
    <w:rsid w:val="00C35909"/>
    <w:rsid w:val="00C3630B"/>
    <w:rsid w:val="00C363D1"/>
    <w:rsid w:val="00C3686C"/>
    <w:rsid w:val="00C3730E"/>
    <w:rsid w:val="00C377B2"/>
    <w:rsid w:val="00C378B4"/>
    <w:rsid w:val="00C41287"/>
    <w:rsid w:val="00C41F36"/>
    <w:rsid w:val="00C420DC"/>
    <w:rsid w:val="00C422E0"/>
    <w:rsid w:val="00C42F29"/>
    <w:rsid w:val="00C4323E"/>
    <w:rsid w:val="00C462CC"/>
    <w:rsid w:val="00C46DEE"/>
    <w:rsid w:val="00C46F5E"/>
    <w:rsid w:val="00C4785A"/>
    <w:rsid w:val="00C52362"/>
    <w:rsid w:val="00C526EB"/>
    <w:rsid w:val="00C528F4"/>
    <w:rsid w:val="00C53196"/>
    <w:rsid w:val="00C54D61"/>
    <w:rsid w:val="00C552A3"/>
    <w:rsid w:val="00C559A9"/>
    <w:rsid w:val="00C55CCD"/>
    <w:rsid w:val="00C55E80"/>
    <w:rsid w:val="00C561F7"/>
    <w:rsid w:val="00C57022"/>
    <w:rsid w:val="00C5744A"/>
    <w:rsid w:val="00C5761A"/>
    <w:rsid w:val="00C609BE"/>
    <w:rsid w:val="00C61254"/>
    <w:rsid w:val="00C6127E"/>
    <w:rsid w:val="00C61A5C"/>
    <w:rsid w:val="00C6454B"/>
    <w:rsid w:val="00C64704"/>
    <w:rsid w:val="00C659F3"/>
    <w:rsid w:val="00C65DFD"/>
    <w:rsid w:val="00C678AF"/>
    <w:rsid w:val="00C67BB1"/>
    <w:rsid w:val="00C67BC7"/>
    <w:rsid w:val="00C67E7F"/>
    <w:rsid w:val="00C703BC"/>
    <w:rsid w:val="00C70AF8"/>
    <w:rsid w:val="00C70D05"/>
    <w:rsid w:val="00C72232"/>
    <w:rsid w:val="00C72797"/>
    <w:rsid w:val="00C72DBD"/>
    <w:rsid w:val="00C733D6"/>
    <w:rsid w:val="00C73C4D"/>
    <w:rsid w:val="00C74382"/>
    <w:rsid w:val="00C74391"/>
    <w:rsid w:val="00C7479B"/>
    <w:rsid w:val="00C75006"/>
    <w:rsid w:val="00C75288"/>
    <w:rsid w:val="00C75639"/>
    <w:rsid w:val="00C7601D"/>
    <w:rsid w:val="00C76789"/>
    <w:rsid w:val="00C76C40"/>
    <w:rsid w:val="00C76C98"/>
    <w:rsid w:val="00C8045C"/>
    <w:rsid w:val="00C804B4"/>
    <w:rsid w:val="00C806FA"/>
    <w:rsid w:val="00C80D48"/>
    <w:rsid w:val="00C82613"/>
    <w:rsid w:val="00C827E7"/>
    <w:rsid w:val="00C82D8B"/>
    <w:rsid w:val="00C836CB"/>
    <w:rsid w:val="00C84D7D"/>
    <w:rsid w:val="00C85155"/>
    <w:rsid w:val="00C85863"/>
    <w:rsid w:val="00C86215"/>
    <w:rsid w:val="00C864A5"/>
    <w:rsid w:val="00C867FB"/>
    <w:rsid w:val="00C86A9F"/>
    <w:rsid w:val="00C87B20"/>
    <w:rsid w:val="00C90076"/>
    <w:rsid w:val="00C90E50"/>
    <w:rsid w:val="00C910E3"/>
    <w:rsid w:val="00C915F3"/>
    <w:rsid w:val="00C927E2"/>
    <w:rsid w:val="00C92EC1"/>
    <w:rsid w:val="00C939D1"/>
    <w:rsid w:val="00C93DD1"/>
    <w:rsid w:val="00C9423E"/>
    <w:rsid w:val="00C94852"/>
    <w:rsid w:val="00C94A28"/>
    <w:rsid w:val="00C94D26"/>
    <w:rsid w:val="00C9578F"/>
    <w:rsid w:val="00C95CDC"/>
    <w:rsid w:val="00C9696A"/>
    <w:rsid w:val="00C96A9B"/>
    <w:rsid w:val="00C97307"/>
    <w:rsid w:val="00CA072E"/>
    <w:rsid w:val="00CA12D4"/>
    <w:rsid w:val="00CA163F"/>
    <w:rsid w:val="00CA18B3"/>
    <w:rsid w:val="00CA1B53"/>
    <w:rsid w:val="00CA1C57"/>
    <w:rsid w:val="00CA1CA9"/>
    <w:rsid w:val="00CA1E4A"/>
    <w:rsid w:val="00CA323F"/>
    <w:rsid w:val="00CA3B27"/>
    <w:rsid w:val="00CA4B5F"/>
    <w:rsid w:val="00CA4F46"/>
    <w:rsid w:val="00CA5EC8"/>
    <w:rsid w:val="00CA7EE9"/>
    <w:rsid w:val="00CB1700"/>
    <w:rsid w:val="00CB1C29"/>
    <w:rsid w:val="00CB1FE1"/>
    <w:rsid w:val="00CB2636"/>
    <w:rsid w:val="00CB2980"/>
    <w:rsid w:val="00CB2DBE"/>
    <w:rsid w:val="00CB34C0"/>
    <w:rsid w:val="00CB3A6D"/>
    <w:rsid w:val="00CB42A3"/>
    <w:rsid w:val="00CB5373"/>
    <w:rsid w:val="00CB64F7"/>
    <w:rsid w:val="00CB7064"/>
    <w:rsid w:val="00CB7BB8"/>
    <w:rsid w:val="00CC172B"/>
    <w:rsid w:val="00CC1982"/>
    <w:rsid w:val="00CC2869"/>
    <w:rsid w:val="00CC28AF"/>
    <w:rsid w:val="00CC3C73"/>
    <w:rsid w:val="00CC3D18"/>
    <w:rsid w:val="00CC3FD9"/>
    <w:rsid w:val="00CC43B4"/>
    <w:rsid w:val="00CC5ADF"/>
    <w:rsid w:val="00CC7C78"/>
    <w:rsid w:val="00CC7E58"/>
    <w:rsid w:val="00CD0281"/>
    <w:rsid w:val="00CD10D5"/>
    <w:rsid w:val="00CD1E0E"/>
    <w:rsid w:val="00CD2447"/>
    <w:rsid w:val="00CD2515"/>
    <w:rsid w:val="00CD2959"/>
    <w:rsid w:val="00CD2C9D"/>
    <w:rsid w:val="00CD304E"/>
    <w:rsid w:val="00CD3C37"/>
    <w:rsid w:val="00CD3D4E"/>
    <w:rsid w:val="00CD499F"/>
    <w:rsid w:val="00CD4F27"/>
    <w:rsid w:val="00CD4F74"/>
    <w:rsid w:val="00CD53D1"/>
    <w:rsid w:val="00CD5441"/>
    <w:rsid w:val="00CD549A"/>
    <w:rsid w:val="00CD584E"/>
    <w:rsid w:val="00CD5F18"/>
    <w:rsid w:val="00CD79BE"/>
    <w:rsid w:val="00CD7C5F"/>
    <w:rsid w:val="00CE13DD"/>
    <w:rsid w:val="00CE1553"/>
    <w:rsid w:val="00CE21E4"/>
    <w:rsid w:val="00CE2DE4"/>
    <w:rsid w:val="00CE3A00"/>
    <w:rsid w:val="00CE5BAF"/>
    <w:rsid w:val="00CE60BB"/>
    <w:rsid w:val="00CE6552"/>
    <w:rsid w:val="00CE6A7E"/>
    <w:rsid w:val="00CE713B"/>
    <w:rsid w:val="00CE7526"/>
    <w:rsid w:val="00CE79AE"/>
    <w:rsid w:val="00CE7EE4"/>
    <w:rsid w:val="00CE7F94"/>
    <w:rsid w:val="00CF1197"/>
    <w:rsid w:val="00CF2530"/>
    <w:rsid w:val="00CF2A13"/>
    <w:rsid w:val="00CF39A8"/>
    <w:rsid w:val="00CF3CF5"/>
    <w:rsid w:val="00CF441B"/>
    <w:rsid w:val="00CF4C46"/>
    <w:rsid w:val="00CF4F4B"/>
    <w:rsid w:val="00CF5453"/>
    <w:rsid w:val="00CF54C4"/>
    <w:rsid w:val="00CF6284"/>
    <w:rsid w:val="00CF628A"/>
    <w:rsid w:val="00CF68F0"/>
    <w:rsid w:val="00CF6A0B"/>
    <w:rsid w:val="00CF6A8C"/>
    <w:rsid w:val="00CF6BE3"/>
    <w:rsid w:val="00D00292"/>
    <w:rsid w:val="00D011C1"/>
    <w:rsid w:val="00D014ED"/>
    <w:rsid w:val="00D01A28"/>
    <w:rsid w:val="00D028DC"/>
    <w:rsid w:val="00D02A0E"/>
    <w:rsid w:val="00D035C4"/>
    <w:rsid w:val="00D03838"/>
    <w:rsid w:val="00D03F2A"/>
    <w:rsid w:val="00D04BB9"/>
    <w:rsid w:val="00D05F7C"/>
    <w:rsid w:val="00D0647F"/>
    <w:rsid w:val="00D06504"/>
    <w:rsid w:val="00D07D4E"/>
    <w:rsid w:val="00D07F26"/>
    <w:rsid w:val="00D11911"/>
    <w:rsid w:val="00D12E1C"/>
    <w:rsid w:val="00D13415"/>
    <w:rsid w:val="00D153CD"/>
    <w:rsid w:val="00D15CAD"/>
    <w:rsid w:val="00D1656F"/>
    <w:rsid w:val="00D16726"/>
    <w:rsid w:val="00D174D8"/>
    <w:rsid w:val="00D20CEA"/>
    <w:rsid w:val="00D2191B"/>
    <w:rsid w:val="00D227D7"/>
    <w:rsid w:val="00D23027"/>
    <w:rsid w:val="00D231A0"/>
    <w:rsid w:val="00D2436A"/>
    <w:rsid w:val="00D24EFB"/>
    <w:rsid w:val="00D2545A"/>
    <w:rsid w:val="00D279EA"/>
    <w:rsid w:val="00D27BDD"/>
    <w:rsid w:val="00D31AED"/>
    <w:rsid w:val="00D321B5"/>
    <w:rsid w:val="00D322BE"/>
    <w:rsid w:val="00D324D7"/>
    <w:rsid w:val="00D32713"/>
    <w:rsid w:val="00D33612"/>
    <w:rsid w:val="00D3656E"/>
    <w:rsid w:val="00D37F69"/>
    <w:rsid w:val="00D400FE"/>
    <w:rsid w:val="00D40EE6"/>
    <w:rsid w:val="00D4104D"/>
    <w:rsid w:val="00D420FD"/>
    <w:rsid w:val="00D42A4E"/>
    <w:rsid w:val="00D42CAE"/>
    <w:rsid w:val="00D4349E"/>
    <w:rsid w:val="00D439BC"/>
    <w:rsid w:val="00D446B0"/>
    <w:rsid w:val="00D44E2F"/>
    <w:rsid w:val="00D44FF0"/>
    <w:rsid w:val="00D4626B"/>
    <w:rsid w:val="00D47869"/>
    <w:rsid w:val="00D47874"/>
    <w:rsid w:val="00D47C5F"/>
    <w:rsid w:val="00D50026"/>
    <w:rsid w:val="00D505C8"/>
    <w:rsid w:val="00D50F6D"/>
    <w:rsid w:val="00D51292"/>
    <w:rsid w:val="00D5129C"/>
    <w:rsid w:val="00D517CD"/>
    <w:rsid w:val="00D51A1A"/>
    <w:rsid w:val="00D52220"/>
    <w:rsid w:val="00D52732"/>
    <w:rsid w:val="00D52A1D"/>
    <w:rsid w:val="00D52BC9"/>
    <w:rsid w:val="00D52E18"/>
    <w:rsid w:val="00D5343E"/>
    <w:rsid w:val="00D55633"/>
    <w:rsid w:val="00D55E94"/>
    <w:rsid w:val="00D57002"/>
    <w:rsid w:val="00D570D8"/>
    <w:rsid w:val="00D60130"/>
    <w:rsid w:val="00D60756"/>
    <w:rsid w:val="00D60905"/>
    <w:rsid w:val="00D60F39"/>
    <w:rsid w:val="00D61628"/>
    <w:rsid w:val="00D61749"/>
    <w:rsid w:val="00D619C6"/>
    <w:rsid w:val="00D61F4A"/>
    <w:rsid w:val="00D620D1"/>
    <w:rsid w:val="00D6210F"/>
    <w:rsid w:val="00D62776"/>
    <w:rsid w:val="00D631DE"/>
    <w:rsid w:val="00D64321"/>
    <w:rsid w:val="00D64C4D"/>
    <w:rsid w:val="00D65319"/>
    <w:rsid w:val="00D65E18"/>
    <w:rsid w:val="00D673BB"/>
    <w:rsid w:val="00D67466"/>
    <w:rsid w:val="00D67760"/>
    <w:rsid w:val="00D679AA"/>
    <w:rsid w:val="00D720E4"/>
    <w:rsid w:val="00D725BA"/>
    <w:rsid w:val="00D753C4"/>
    <w:rsid w:val="00D75B72"/>
    <w:rsid w:val="00D75F19"/>
    <w:rsid w:val="00D75F22"/>
    <w:rsid w:val="00D76BF7"/>
    <w:rsid w:val="00D77D86"/>
    <w:rsid w:val="00D77EF5"/>
    <w:rsid w:val="00D80564"/>
    <w:rsid w:val="00D8149C"/>
    <w:rsid w:val="00D8377B"/>
    <w:rsid w:val="00D83F86"/>
    <w:rsid w:val="00D84ECE"/>
    <w:rsid w:val="00D85064"/>
    <w:rsid w:val="00D858C1"/>
    <w:rsid w:val="00D86192"/>
    <w:rsid w:val="00D86E7A"/>
    <w:rsid w:val="00D87816"/>
    <w:rsid w:val="00D878B5"/>
    <w:rsid w:val="00D9203C"/>
    <w:rsid w:val="00D923FE"/>
    <w:rsid w:val="00D93071"/>
    <w:rsid w:val="00D94E9F"/>
    <w:rsid w:val="00D9539A"/>
    <w:rsid w:val="00D958DE"/>
    <w:rsid w:val="00D95E98"/>
    <w:rsid w:val="00D965F4"/>
    <w:rsid w:val="00D97291"/>
    <w:rsid w:val="00D97A25"/>
    <w:rsid w:val="00DA00BA"/>
    <w:rsid w:val="00DA068B"/>
    <w:rsid w:val="00DA123F"/>
    <w:rsid w:val="00DA1321"/>
    <w:rsid w:val="00DA23BC"/>
    <w:rsid w:val="00DA2E27"/>
    <w:rsid w:val="00DA3130"/>
    <w:rsid w:val="00DA31B1"/>
    <w:rsid w:val="00DA3ACC"/>
    <w:rsid w:val="00DA3FC4"/>
    <w:rsid w:val="00DA52E7"/>
    <w:rsid w:val="00DA5605"/>
    <w:rsid w:val="00DA5C0E"/>
    <w:rsid w:val="00DA6C6B"/>
    <w:rsid w:val="00DA74B0"/>
    <w:rsid w:val="00DA7651"/>
    <w:rsid w:val="00DB2317"/>
    <w:rsid w:val="00DB35C4"/>
    <w:rsid w:val="00DB4748"/>
    <w:rsid w:val="00DB4E3F"/>
    <w:rsid w:val="00DB50B8"/>
    <w:rsid w:val="00DB5685"/>
    <w:rsid w:val="00DB58FF"/>
    <w:rsid w:val="00DB61C4"/>
    <w:rsid w:val="00DB61E6"/>
    <w:rsid w:val="00DB6611"/>
    <w:rsid w:val="00DB6703"/>
    <w:rsid w:val="00DB6D24"/>
    <w:rsid w:val="00DB711D"/>
    <w:rsid w:val="00DB7130"/>
    <w:rsid w:val="00DB7F68"/>
    <w:rsid w:val="00DC2A0B"/>
    <w:rsid w:val="00DC2A12"/>
    <w:rsid w:val="00DC2C06"/>
    <w:rsid w:val="00DC38A9"/>
    <w:rsid w:val="00DC3D6B"/>
    <w:rsid w:val="00DC3D7E"/>
    <w:rsid w:val="00DC4343"/>
    <w:rsid w:val="00DC4892"/>
    <w:rsid w:val="00DC5A70"/>
    <w:rsid w:val="00DC5FB4"/>
    <w:rsid w:val="00DC6DB1"/>
    <w:rsid w:val="00DC70FD"/>
    <w:rsid w:val="00DD1017"/>
    <w:rsid w:val="00DD131B"/>
    <w:rsid w:val="00DD14A1"/>
    <w:rsid w:val="00DD2690"/>
    <w:rsid w:val="00DD2EB2"/>
    <w:rsid w:val="00DD3333"/>
    <w:rsid w:val="00DD35D3"/>
    <w:rsid w:val="00DD4B08"/>
    <w:rsid w:val="00DD58D6"/>
    <w:rsid w:val="00DE039F"/>
    <w:rsid w:val="00DE0428"/>
    <w:rsid w:val="00DE050C"/>
    <w:rsid w:val="00DE0DE0"/>
    <w:rsid w:val="00DE0EF9"/>
    <w:rsid w:val="00DE1551"/>
    <w:rsid w:val="00DE15CC"/>
    <w:rsid w:val="00DE20EF"/>
    <w:rsid w:val="00DE3644"/>
    <w:rsid w:val="00DE39C1"/>
    <w:rsid w:val="00DE3B6C"/>
    <w:rsid w:val="00DE3FA2"/>
    <w:rsid w:val="00DE402E"/>
    <w:rsid w:val="00DE48BC"/>
    <w:rsid w:val="00DE4E63"/>
    <w:rsid w:val="00DE508B"/>
    <w:rsid w:val="00DF018C"/>
    <w:rsid w:val="00DF0CEA"/>
    <w:rsid w:val="00DF1052"/>
    <w:rsid w:val="00DF2796"/>
    <w:rsid w:val="00DF2CD1"/>
    <w:rsid w:val="00DF3490"/>
    <w:rsid w:val="00DF3DAE"/>
    <w:rsid w:val="00DF3E23"/>
    <w:rsid w:val="00DF3F10"/>
    <w:rsid w:val="00DF404E"/>
    <w:rsid w:val="00DF433A"/>
    <w:rsid w:val="00DF545F"/>
    <w:rsid w:val="00DF549A"/>
    <w:rsid w:val="00DF566B"/>
    <w:rsid w:val="00DF6073"/>
    <w:rsid w:val="00DF67D3"/>
    <w:rsid w:val="00E0021E"/>
    <w:rsid w:val="00E00B62"/>
    <w:rsid w:val="00E027C9"/>
    <w:rsid w:val="00E02BD8"/>
    <w:rsid w:val="00E02C8E"/>
    <w:rsid w:val="00E02D88"/>
    <w:rsid w:val="00E03061"/>
    <w:rsid w:val="00E031F4"/>
    <w:rsid w:val="00E03A4D"/>
    <w:rsid w:val="00E03D91"/>
    <w:rsid w:val="00E04473"/>
    <w:rsid w:val="00E04830"/>
    <w:rsid w:val="00E04AC6"/>
    <w:rsid w:val="00E05637"/>
    <w:rsid w:val="00E05793"/>
    <w:rsid w:val="00E05C1F"/>
    <w:rsid w:val="00E05D6F"/>
    <w:rsid w:val="00E061DC"/>
    <w:rsid w:val="00E06282"/>
    <w:rsid w:val="00E064B8"/>
    <w:rsid w:val="00E064D4"/>
    <w:rsid w:val="00E06F95"/>
    <w:rsid w:val="00E07863"/>
    <w:rsid w:val="00E109BC"/>
    <w:rsid w:val="00E10B3B"/>
    <w:rsid w:val="00E10F0E"/>
    <w:rsid w:val="00E1102A"/>
    <w:rsid w:val="00E112A4"/>
    <w:rsid w:val="00E1411D"/>
    <w:rsid w:val="00E148AB"/>
    <w:rsid w:val="00E16ACF"/>
    <w:rsid w:val="00E17405"/>
    <w:rsid w:val="00E17819"/>
    <w:rsid w:val="00E178A9"/>
    <w:rsid w:val="00E2037B"/>
    <w:rsid w:val="00E20BF8"/>
    <w:rsid w:val="00E20C1B"/>
    <w:rsid w:val="00E2323D"/>
    <w:rsid w:val="00E24040"/>
    <w:rsid w:val="00E248C9"/>
    <w:rsid w:val="00E2625A"/>
    <w:rsid w:val="00E262AD"/>
    <w:rsid w:val="00E26BE4"/>
    <w:rsid w:val="00E26D03"/>
    <w:rsid w:val="00E26D6C"/>
    <w:rsid w:val="00E27AAD"/>
    <w:rsid w:val="00E27D98"/>
    <w:rsid w:val="00E30081"/>
    <w:rsid w:val="00E30410"/>
    <w:rsid w:val="00E30AC2"/>
    <w:rsid w:val="00E31160"/>
    <w:rsid w:val="00E316C8"/>
    <w:rsid w:val="00E32191"/>
    <w:rsid w:val="00E3276E"/>
    <w:rsid w:val="00E32961"/>
    <w:rsid w:val="00E33133"/>
    <w:rsid w:val="00E338A0"/>
    <w:rsid w:val="00E338E2"/>
    <w:rsid w:val="00E3425B"/>
    <w:rsid w:val="00E34C0C"/>
    <w:rsid w:val="00E34FBE"/>
    <w:rsid w:val="00E3575D"/>
    <w:rsid w:val="00E36169"/>
    <w:rsid w:val="00E36E87"/>
    <w:rsid w:val="00E371C8"/>
    <w:rsid w:val="00E373B6"/>
    <w:rsid w:val="00E377A2"/>
    <w:rsid w:val="00E401A8"/>
    <w:rsid w:val="00E40331"/>
    <w:rsid w:val="00E403E1"/>
    <w:rsid w:val="00E408C1"/>
    <w:rsid w:val="00E409BC"/>
    <w:rsid w:val="00E40C70"/>
    <w:rsid w:val="00E41038"/>
    <w:rsid w:val="00E41971"/>
    <w:rsid w:val="00E41BF1"/>
    <w:rsid w:val="00E43001"/>
    <w:rsid w:val="00E44743"/>
    <w:rsid w:val="00E456D3"/>
    <w:rsid w:val="00E45CB6"/>
    <w:rsid w:val="00E4636E"/>
    <w:rsid w:val="00E47183"/>
    <w:rsid w:val="00E47C80"/>
    <w:rsid w:val="00E47FCB"/>
    <w:rsid w:val="00E51FEA"/>
    <w:rsid w:val="00E52143"/>
    <w:rsid w:val="00E52504"/>
    <w:rsid w:val="00E53DF8"/>
    <w:rsid w:val="00E54F4C"/>
    <w:rsid w:val="00E55649"/>
    <w:rsid w:val="00E56909"/>
    <w:rsid w:val="00E56E6E"/>
    <w:rsid w:val="00E56F09"/>
    <w:rsid w:val="00E57704"/>
    <w:rsid w:val="00E57CC3"/>
    <w:rsid w:val="00E60486"/>
    <w:rsid w:val="00E606FF"/>
    <w:rsid w:val="00E61843"/>
    <w:rsid w:val="00E61876"/>
    <w:rsid w:val="00E61B40"/>
    <w:rsid w:val="00E61D87"/>
    <w:rsid w:val="00E6399E"/>
    <w:rsid w:val="00E64540"/>
    <w:rsid w:val="00E64E20"/>
    <w:rsid w:val="00E64F5A"/>
    <w:rsid w:val="00E65DF4"/>
    <w:rsid w:val="00E65F59"/>
    <w:rsid w:val="00E668F1"/>
    <w:rsid w:val="00E67306"/>
    <w:rsid w:val="00E67615"/>
    <w:rsid w:val="00E709D7"/>
    <w:rsid w:val="00E70E3A"/>
    <w:rsid w:val="00E71945"/>
    <w:rsid w:val="00E721F6"/>
    <w:rsid w:val="00E72877"/>
    <w:rsid w:val="00E73AB3"/>
    <w:rsid w:val="00E740A6"/>
    <w:rsid w:val="00E74766"/>
    <w:rsid w:val="00E75898"/>
    <w:rsid w:val="00E76614"/>
    <w:rsid w:val="00E76773"/>
    <w:rsid w:val="00E76D97"/>
    <w:rsid w:val="00E7720C"/>
    <w:rsid w:val="00E77C24"/>
    <w:rsid w:val="00E77CAC"/>
    <w:rsid w:val="00E8146C"/>
    <w:rsid w:val="00E81F14"/>
    <w:rsid w:val="00E81FD7"/>
    <w:rsid w:val="00E821E5"/>
    <w:rsid w:val="00E82774"/>
    <w:rsid w:val="00E82F05"/>
    <w:rsid w:val="00E839C3"/>
    <w:rsid w:val="00E840C6"/>
    <w:rsid w:val="00E84C74"/>
    <w:rsid w:val="00E8517B"/>
    <w:rsid w:val="00E85DA4"/>
    <w:rsid w:val="00E86457"/>
    <w:rsid w:val="00E86636"/>
    <w:rsid w:val="00E86BF6"/>
    <w:rsid w:val="00E86CBC"/>
    <w:rsid w:val="00E86E97"/>
    <w:rsid w:val="00E875BC"/>
    <w:rsid w:val="00E87E72"/>
    <w:rsid w:val="00E87F02"/>
    <w:rsid w:val="00E9038B"/>
    <w:rsid w:val="00E904EE"/>
    <w:rsid w:val="00E91214"/>
    <w:rsid w:val="00E914FB"/>
    <w:rsid w:val="00E91DD0"/>
    <w:rsid w:val="00E937A8"/>
    <w:rsid w:val="00E93824"/>
    <w:rsid w:val="00E93876"/>
    <w:rsid w:val="00E93BB9"/>
    <w:rsid w:val="00E945F7"/>
    <w:rsid w:val="00E94EC2"/>
    <w:rsid w:val="00E9608A"/>
    <w:rsid w:val="00E9650F"/>
    <w:rsid w:val="00E96C93"/>
    <w:rsid w:val="00E96CF5"/>
    <w:rsid w:val="00E96F26"/>
    <w:rsid w:val="00E97454"/>
    <w:rsid w:val="00E97903"/>
    <w:rsid w:val="00E97F6A"/>
    <w:rsid w:val="00EA1DAC"/>
    <w:rsid w:val="00EA25F9"/>
    <w:rsid w:val="00EA32C3"/>
    <w:rsid w:val="00EA5216"/>
    <w:rsid w:val="00EA5D41"/>
    <w:rsid w:val="00EA62DF"/>
    <w:rsid w:val="00EA65CB"/>
    <w:rsid w:val="00EA7148"/>
    <w:rsid w:val="00EA7568"/>
    <w:rsid w:val="00EA7685"/>
    <w:rsid w:val="00EB0452"/>
    <w:rsid w:val="00EB0568"/>
    <w:rsid w:val="00EB0600"/>
    <w:rsid w:val="00EB1B20"/>
    <w:rsid w:val="00EB2751"/>
    <w:rsid w:val="00EB2E27"/>
    <w:rsid w:val="00EB33AC"/>
    <w:rsid w:val="00EB34A7"/>
    <w:rsid w:val="00EB3FCC"/>
    <w:rsid w:val="00EB4665"/>
    <w:rsid w:val="00EB493F"/>
    <w:rsid w:val="00EB539B"/>
    <w:rsid w:val="00EB57C9"/>
    <w:rsid w:val="00EB5843"/>
    <w:rsid w:val="00EB7406"/>
    <w:rsid w:val="00EB7C17"/>
    <w:rsid w:val="00EB7FC2"/>
    <w:rsid w:val="00EC00A4"/>
    <w:rsid w:val="00EC04A7"/>
    <w:rsid w:val="00EC12DA"/>
    <w:rsid w:val="00EC23A9"/>
    <w:rsid w:val="00EC275C"/>
    <w:rsid w:val="00EC3FF4"/>
    <w:rsid w:val="00EC5B3F"/>
    <w:rsid w:val="00EC69D7"/>
    <w:rsid w:val="00EC6C68"/>
    <w:rsid w:val="00ED03F9"/>
    <w:rsid w:val="00ED065C"/>
    <w:rsid w:val="00ED09F2"/>
    <w:rsid w:val="00ED19F9"/>
    <w:rsid w:val="00ED264F"/>
    <w:rsid w:val="00ED296A"/>
    <w:rsid w:val="00ED2F42"/>
    <w:rsid w:val="00ED30AD"/>
    <w:rsid w:val="00ED3679"/>
    <w:rsid w:val="00ED38DB"/>
    <w:rsid w:val="00ED3CD8"/>
    <w:rsid w:val="00ED430E"/>
    <w:rsid w:val="00ED5EDE"/>
    <w:rsid w:val="00ED6827"/>
    <w:rsid w:val="00ED6A6E"/>
    <w:rsid w:val="00ED6B53"/>
    <w:rsid w:val="00ED7A3F"/>
    <w:rsid w:val="00ED7A9C"/>
    <w:rsid w:val="00ED7B44"/>
    <w:rsid w:val="00EE1BE3"/>
    <w:rsid w:val="00EE1C83"/>
    <w:rsid w:val="00EE1FB5"/>
    <w:rsid w:val="00EE29A5"/>
    <w:rsid w:val="00EE4C73"/>
    <w:rsid w:val="00EE4D63"/>
    <w:rsid w:val="00EE50F7"/>
    <w:rsid w:val="00EE565B"/>
    <w:rsid w:val="00EE63F7"/>
    <w:rsid w:val="00EE67CE"/>
    <w:rsid w:val="00EF00EF"/>
    <w:rsid w:val="00EF0CEE"/>
    <w:rsid w:val="00EF14B6"/>
    <w:rsid w:val="00EF190C"/>
    <w:rsid w:val="00EF1D8D"/>
    <w:rsid w:val="00EF1E26"/>
    <w:rsid w:val="00EF1EDC"/>
    <w:rsid w:val="00EF308C"/>
    <w:rsid w:val="00EF594F"/>
    <w:rsid w:val="00EF5F2A"/>
    <w:rsid w:val="00EF5FD6"/>
    <w:rsid w:val="00EF6246"/>
    <w:rsid w:val="00F012E8"/>
    <w:rsid w:val="00F0177E"/>
    <w:rsid w:val="00F019D1"/>
    <w:rsid w:val="00F022D5"/>
    <w:rsid w:val="00F02CDC"/>
    <w:rsid w:val="00F035CF"/>
    <w:rsid w:val="00F03AF1"/>
    <w:rsid w:val="00F041F1"/>
    <w:rsid w:val="00F0422F"/>
    <w:rsid w:val="00F04830"/>
    <w:rsid w:val="00F05B0D"/>
    <w:rsid w:val="00F05ECE"/>
    <w:rsid w:val="00F0611D"/>
    <w:rsid w:val="00F06126"/>
    <w:rsid w:val="00F06155"/>
    <w:rsid w:val="00F06B82"/>
    <w:rsid w:val="00F070BC"/>
    <w:rsid w:val="00F10361"/>
    <w:rsid w:val="00F107C2"/>
    <w:rsid w:val="00F10D46"/>
    <w:rsid w:val="00F11330"/>
    <w:rsid w:val="00F119EC"/>
    <w:rsid w:val="00F11BAB"/>
    <w:rsid w:val="00F12A2E"/>
    <w:rsid w:val="00F12B57"/>
    <w:rsid w:val="00F1384A"/>
    <w:rsid w:val="00F14F92"/>
    <w:rsid w:val="00F15DF2"/>
    <w:rsid w:val="00F17083"/>
    <w:rsid w:val="00F17173"/>
    <w:rsid w:val="00F17B58"/>
    <w:rsid w:val="00F22314"/>
    <w:rsid w:val="00F22881"/>
    <w:rsid w:val="00F23566"/>
    <w:rsid w:val="00F2429D"/>
    <w:rsid w:val="00F24611"/>
    <w:rsid w:val="00F256A6"/>
    <w:rsid w:val="00F25B1E"/>
    <w:rsid w:val="00F25D79"/>
    <w:rsid w:val="00F26060"/>
    <w:rsid w:val="00F265C9"/>
    <w:rsid w:val="00F26A76"/>
    <w:rsid w:val="00F26FFB"/>
    <w:rsid w:val="00F277A8"/>
    <w:rsid w:val="00F27821"/>
    <w:rsid w:val="00F278AD"/>
    <w:rsid w:val="00F27BEE"/>
    <w:rsid w:val="00F27F74"/>
    <w:rsid w:val="00F3004B"/>
    <w:rsid w:val="00F30444"/>
    <w:rsid w:val="00F309F4"/>
    <w:rsid w:val="00F32D04"/>
    <w:rsid w:val="00F33AB3"/>
    <w:rsid w:val="00F34276"/>
    <w:rsid w:val="00F34D6C"/>
    <w:rsid w:val="00F35103"/>
    <w:rsid w:val="00F35A95"/>
    <w:rsid w:val="00F369D5"/>
    <w:rsid w:val="00F36CAB"/>
    <w:rsid w:val="00F3757A"/>
    <w:rsid w:val="00F37E9A"/>
    <w:rsid w:val="00F37FC3"/>
    <w:rsid w:val="00F40397"/>
    <w:rsid w:val="00F403E2"/>
    <w:rsid w:val="00F40ACA"/>
    <w:rsid w:val="00F410EF"/>
    <w:rsid w:val="00F41E15"/>
    <w:rsid w:val="00F4208F"/>
    <w:rsid w:val="00F42B88"/>
    <w:rsid w:val="00F4302C"/>
    <w:rsid w:val="00F44AEA"/>
    <w:rsid w:val="00F44C08"/>
    <w:rsid w:val="00F45426"/>
    <w:rsid w:val="00F45A80"/>
    <w:rsid w:val="00F45C15"/>
    <w:rsid w:val="00F466E4"/>
    <w:rsid w:val="00F46B9E"/>
    <w:rsid w:val="00F46C59"/>
    <w:rsid w:val="00F46DBB"/>
    <w:rsid w:val="00F5032C"/>
    <w:rsid w:val="00F50833"/>
    <w:rsid w:val="00F513D2"/>
    <w:rsid w:val="00F52B14"/>
    <w:rsid w:val="00F5331E"/>
    <w:rsid w:val="00F53CD8"/>
    <w:rsid w:val="00F53D70"/>
    <w:rsid w:val="00F53F61"/>
    <w:rsid w:val="00F53FB0"/>
    <w:rsid w:val="00F548A0"/>
    <w:rsid w:val="00F5598D"/>
    <w:rsid w:val="00F55E52"/>
    <w:rsid w:val="00F568FA"/>
    <w:rsid w:val="00F56C6F"/>
    <w:rsid w:val="00F6010F"/>
    <w:rsid w:val="00F6095E"/>
    <w:rsid w:val="00F6168D"/>
    <w:rsid w:val="00F63335"/>
    <w:rsid w:val="00F63732"/>
    <w:rsid w:val="00F63736"/>
    <w:rsid w:val="00F64B56"/>
    <w:rsid w:val="00F652CD"/>
    <w:rsid w:val="00F65B4E"/>
    <w:rsid w:val="00F66179"/>
    <w:rsid w:val="00F67B2C"/>
    <w:rsid w:val="00F67FE0"/>
    <w:rsid w:val="00F711F9"/>
    <w:rsid w:val="00F71361"/>
    <w:rsid w:val="00F7151B"/>
    <w:rsid w:val="00F71687"/>
    <w:rsid w:val="00F71D4C"/>
    <w:rsid w:val="00F72548"/>
    <w:rsid w:val="00F73BAA"/>
    <w:rsid w:val="00F75059"/>
    <w:rsid w:val="00F7592D"/>
    <w:rsid w:val="00F759B1"/>
    <w:rsid w:val="00F75CCE"/>
    <w:rsid w:val="00F75D92"/>
    <w:rsid w:val="00F7778C"/>
    <w:rsid w:val="00F801B2"/>
    <w:rsid w:val="00F805E1"/>
    <w:rsid w:val="00F81C52"/>
    <w:rsid w:val="00F81E4D"/>
    <w:rsid w:val="00F8393B"/>
    <w:rsid w:val="00F83A44"/>
    <w:rsid w:val="00F83AE4"/>
    <w:rsid w:val="00F83CF1"/>
    <w:rsid w:val="00F8420E"/>
    <w:rsid w:val="00F84AA2"/>
    <w:rsid w:val="00F8564F"/>
    <w:rsid w:val="00F8654B"/>
    <w:rsid w:val="00F86D55"/>
    <w:rsid w:val="00F8758E"/>
    <w:rsid w:val="00F9034C"/>
    <w:rsid w:val="00F914BA"/>
    <w:rsid w:val="00F924B4"/>
    <w:rsid w:val="00F92870"/>
    <w:rsid w:val="00F93518"/>
    <w:rsid w:val="00F939C1"/>
    <w:rsid w:val="00F93C27"/>
    <w:rsid w:val="00F93DCA"/>
    <w:rsid w:val="00F948A3"/>
    <w:rsid w:val="00F96AAE"/>
    <w:rsid w:val="00F971A9"/>
    <w:rsid w:val="00F97667"/>
    <w:rsid w:val="00F97B28"/>
    <w:rsid w:val="00F97CBB"/>
    <w:rsid w:val="00F97CC5"/>
    <w:rsid w:val="00F97F1E"/>
    <w:rsid w:val="00FA11EF"/>
    <w:rsid w:val="00FA33A4"/>
    <w:rsid w:val="00FA35AF"/>
    <w:rsid w:val="00FA402C"/>
    <w:rsid w:val="00FA44A8"/>
    <w:rsid w:val="00FA5169"/>
    <w:rsid w:val="00FA58EA"/>
    <w:rsid w:val="00FA5955"/>
    <w:rsid w:val="00FA6C9C"/>
    <w:rsid w:val="00FA7983"/>
    <w:rsid w:val="00FA7E5A"/>
    <w:rsid w:val="00FB036E"/>
    <w:rsid w:val="00FB0555"/>
    <w:rsid w:val="00FB0DF1"/>
    <w:rsid w:val="00FB2263"/>
    <w:rsid w:val="00FB33E8"/>
    <w:rsid w:val="00FB36E5"/>
    <w:rsid w:val="00FB43E0"/>
    <w:rsid w:val="00FB4B85"/>
    <w:rsid w:val="00FB5D5E"/>
    <w:rsid w:val="00FB7807"/>
    <w:rsid w:val="00FC1192"/>
    <w:rsid w:val="00FC1D74"/>
    <w:rsid w:val="00FC22E1"/>
    <w:rsid w:val="00FC2C56"/>
    <w:rsid w:val="00FC2C65"/>
    <w:rsid w:val="00FC3722"/>
    <w:rsid w:val="00FC435F"/>
    <w:rsid w:val="00FC5A2C"/>
    <w:rsid w:val="00FD03B0"/>
    <w:rsid w:val="00FD107E"/>
    <w:rsid w:val="00FD2292"/>
    <w:rsid w:val="00FD396A"/>
    <w:rsid w:val="00FD39FD"/>
    <w:rsid w:val="00FD3B29"/>
    <w:rsid w:val="00FD44C6"/>
    <w:rsid w:val="00FD4984"/>
    <w:rsid w:val="00FD49E3"/>
    <w:rsid w:val="00FD51DE"/>
    <w:rsid w:val="00FD5685"/>
    <w:rsid w:val="00FD5982"/>
    <w:rsid w:val="00FD6139"/>
    <w:rsid w:val="00FD6383"/>
    <w:rsid w:val="00FD69B7"/>
    <w:rsid w:val="00FD749A"/>
    <w:rsid w:val="00FD7776"/>
    <w:rsid w:val="00FE00D7"/>
    <w:rsid w:val="00FE08C5"/>
    <w:rsid w:val="00FE115C"/>
    <w:rsid w:val="00FE1724"/>
    <w:rsid w:val="00FE18BD"/>
    <w:rsid w:val="00FE2957"/>
    <w:rsid w:val="00FE297E"/>
    <w:rsid w:val="00FE2B3D"/>
    <w:rsid w:val="00FE32C9"/>
    <w:rsid w:val="00FE3BB8"/>
    <w:rsid w:val="00FE4E5E"/>
    <w:rsid w:val="00FE53DE"/>
    <w:rsid w:val="00FE58E6"/>
    <w:rsid w:val="00FE733A"/>
    <w:rsid w:val="00FE7733"/>
    <w:rsid w:val="00FF076E"/>
    <w:rsid w:val="00FF2DF9"/>
    <w:rsid w:val="00FF3782"/>
    <w:rsid w:val="00FF3C9E"/>
    <w:rsid w:val="00FF52B2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E58A5F5-3AD0-4A30-A4D2-51A4B5E0E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1542"/>
    <w:rPr>
      <w:rFonts w:ascii="Garamond" w:hAnsi="Garamond"/>
      <w:sz w:val="22"/>
    </w:rPr>
  </w:style>
  <w:style w:type="paragraph" w:styleId="Titolo1">
    <w:name w:val="heading 1"/>
    <w:basedOn w:val="Normale"/>
    <w:next w:val="Normale"/>
    <w:link w:val="Titolo1Carattere"/>
    <w:qFormat/>
    <w:rsid w:val="00671542"/>
    <w:pPr>
      <w:keepNext/>
      <w:widowControl w:val="0"/>
      <w:tabs>
        <w:tab w:val="right" w:pos="360"/>
        <w:tab w:val="left" w:pos="540"/>
      </w:tabs>
      <w:outlineLvl w:val="0"/>
    </w:pPr>
    <w:rPr>
      <w:i/>
      <w:snapToGrid w:val="0"/>
    </w:rPr>
  </w:style>
  <w:style w:type="paragraph" w:styleId="Titolo2">
    <w:name w:val="heading 2"/>
    <w:basedOn w:val="Normale"/>
    <w:next w:val="Normale"/>
    <w:link w:val="Titolo2Carattere"/>
    <w:qFormat/>
    <w:rsid w:val="00671542"/>
    <w:pPr>
      <w:keepNext/>
      <w:widowControl w:val="0"/>
      <w:tabs>
        <w:tab w:val="right" w:pos="360"/>
        <w:tab w:val="left" w:pos="540"/>
      </w:tabs>
      <w:jc w:val="center"/>
      <w:outlineLvl w:val="1"/>
    </w:pPr>
    <w:rPr>
      <w:smallCaps/>
      <w:snapToGrid w:val="0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671542"/>
    <w:pPr>
      <w:keepNext/>
      <w:widowControl w:val="0"/>
      <w:tabs>
        <w:tab w:val="right" w:pos="360"/>
        <w:tab w:val="left" w:pos="540"/>
      </w:tabs>
      <w:jc w:val="center"/>
      <w:outlineLvl w:val="2"/>
    </w:pPr>
    <w:rPr>
      <w:b/>
      <w:snapToGrid w:val="0"/>
    </w:rPr>
  </w:style>
  <w:style w:type="paragraph" w:styleId="Titolo4">
    <w:name w:val="heading 4"/>
    <w:basedOn w:val="Normale"/>
    <w:next w:val="Normale"/>
    <w:link w:val="Titolo4Carattere"/>
    <w:qFormat/>
    <w:rsid w:val="00671542"/>
    <w:pPr>
      <w:keepNext/>
      <w:widowControl w:val="0"/>
      <w:tabs>
        <w:tab w:val="right" w:pos="360"/>
        <w:tab w:val="left" w:pos="540"/>
      </w:tabs>
      <w:jc w:val="center"/>
      <w:outlineLvl w:val="3"/>
    </w:pPr>
    <w:rPr>
      <w:b/>
      <w:snapToGrid w:val="0"/>
      <w:sz w:val="36"/>
    </w:rPr>
  </w:style>
  <w:style w:type="paragraph" w:styleId="Titolo5">
    <w:name w:val="heading 5"/>
    <w:basedOn w:val="Normale"/>
    <w:next w:val="Normale"/>
    <w:link w:val="Titolo5Carattere"/>
    <w:qFormat/>
    <w:rsid w:val="00671542"/>
    <w:pPr>
      <w:keepNext/>
      <w:widowControl w:val="0"/>
      <w:tabs>
        <w:tab w:val="right" w:pos="360"/>
        <w:tab w:val="left" w:pos="540"/>
      </w:tabs>
      <w:jc w:val="center"/>
      <w:outlineLvl w:val="4"/>
    </w:pPr>
    <w:rPr>
      <w:i/>
      <w:iCs/>
      <w:snapToGrid w:val="0"/>
    </w:rPr>
  </w:style>
  <w:style w:type="paragraph" w:styleId="Titolo6">
    <w:name w:val="heading 6"/>
    <w:basedOn w:val="Normale"/>
    <w:next w:val="Normale"/>
    <w:link w:val="Titolo6Carattere"/>
    <w:qFormat/>
    <w:rsid w:val="00671542"/>
    <w:pPr>
      <w:keepNext/>
      <w:widowControl w:val="0"/>
      <w:tabs>
        <w:tab w:val="left" w:pos="540"/>
      </w:tabs>
      <w:jc w:val="both"/>
      <w:outlineLvl w:val="5"/>
    </w:pPr>
    <w:rPr>
      <w:b/>
      <w:smallCaps/>
      <w:snapToGrid w:val="0"/>
    </w:rPr>
  </w:style>
  <w:style w:type="paragraph" w:styleId="Titolo7">
    <w:name w:val="heading 7"/>
    <w:basedOn w:val="Normale"/>
    <w:next w:val="Normale"/>
    <w:link w:val="Titolo7Carattere"/>
    <w:qFormat/>
    <w:rsid w:val="00671542"/>
    <w:pPr>
      <w:keepNext/>
      <w:widowControl w:val="0"/>
      <w:tabs>
        <w:tab w:val="left" w:pos="540"/>
      </w:tabs>
      <w:jc w:val="center"/>
      <w:outlineLvl w:val="6"/>
    </w:pPr>
    <w:rPr>
      <w:bCs/>
      <w:snapToGrid w:val="0"/>
      <w:sz w:val="34"/>
    </w:rPr>
  </w:style>
  <w:style w:type="paragraph" w:styleId="Titolo8">
    <w:name w:val="heading 8"/>
    <w:basedOn w:val="Normale"/>
    <w:next w:val="Normale"/>
    <w:link w:val="Titolo8Carattere"/>
    <w:qFormat/>
    <w:rsid w:val="00671542"/>
    <w:pPr>
      <w:keepNext/>
      <w:outlineLvl w:val="7"/>
    </w:pPr>
    <w:rPr>
      <w:b/>
      <w:bCs/>
      <w:smallCaps/>
    </w:rPr>
  </w:style>
  <w:style w:type="paragraph" w:styleId="Titolo9">
    <w:name w:val="heading 9"/>
    <w:basedOn w:val="Normale"/>
    <w:next w:val="Normale"/>
    <w:link w:val="Titolo9Carattere"/>
    <w:qFormat/>
    <w:rsid w:val="00671542"/>
    <w:p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671542"/>
    <w:pPr>
      <w:widowControl w:val="0"/>
      <w:tabs>
        <w:tab w:val="right" w:pos="360"/>
        <w:tab w:val="left" w:pos="540"/>
      </w:tabs>
      <w:jc w:val="center"/>
    </w:pPr>
    <w:rPr>
      <w:b/>
      <w:smallCaps/>
      <w:snapToGrid w:val="0"/>
    </w:rPr>
  </w:style>
  <w:style w:type="character" w:styleId="Collegamentoipertestuale">
    <w:name w:val="Hyperlink"/>
    <w:basedOn w:val="Carpredefinitoparagrafo"/>
    <w:uiPriority w:val="99"/>
    <w:rsid w:val="00671542"/>
    <w:rPr>
      <w:color w:val="0000FF"/>
      <w:u w:val="single"/>
    </w:rPr>
  </w:style>
  <w:style w:type="character" w:styleId="Collegamentovisitato">
    <w:name w:val="FollowedHyperlink"/>
    <w:basedOn w:val="Carpredefinitoparagrafo"/>
    <w:rsid w:val="00671542"/>
    <w:rPr>
      <w:color w:val="800080"/>
      <w:u w:val="single"/>
    </w:rPr>
  </w:style>
  <w:style w:type="paragraph" w:styleId="Corpotesto">
    <w:name w:val="Body Text"/>
    <w:basedOn w:val="Normale"/>
    <w:link w:val="CorpotestoCarattere"/>
    <w:rsid w:val="00671542"/>
    <w:pPr>
      <w:widowControl w:val="0"/>
      <w:tabs>
        <w:tab w:val="right" w:pos="360"/>
        <w:tab w:val="left" w:pos="540"/>
      </w:tabs>
      <w:jc w:val="both"/>
    </w:pPr>
    <w:rPr>
      <w:snapToGrid w:val="0"/>
    </w:rPr>
  </w:style>
  <w:style w:type="paragraph" w:styleId="Pidipagina">
    <w:name w:val="footer"/>
    <w:basedOn w:val="Normale"/>
    <w:link w:val="PidipaginaCarattere"/>
    <w:rsid w:val="0067154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671542"/>
  </w:style>
  <w:style w:type="paragraph" w:styleId="Intestazione">
    <w:name w:val="header"/>
    <w:basedOn w:val="Normale"/>
    <w:link w:val="IntestazioneCarattere"/>
    <w:uiPriority w:val="99"/>
    <w:rsid w:val="00671542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rsid w:val="00671542"/>
    <w:pPr>
      <w:ind w:firstLine="708"/>
      <w:jc w:val="both"/>
    </w:pPr>
  </w:style>
  <w:style w:type="paragraph" w:styleId="Rientrocorpodeltesto2">
    <w:name w:val="Body Text Indent 2"/>
    <w:basedOn w:val="Normale"/>
    <w:link w:val="Rientrocorpodeltesto2Carattere"/>
    <w:rsid w:val="00671542"/>
    <w:pPr>
      <w:ind w:left="567"/>
      <w:jc w:val="both"/>
    </w:pPr>
  </w:style>
  <w:style w:type="paragraph" w:styleId="NormaleWeb">
    <w:name w:val="Normal (Web)"/>
    <w:basedOn w:val="Normale"/>
    <w:uiPriority w:val="99"/>
    <w:rsid w:val="00FD49E3"/>
    <w:pPr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paragraph" w:customStyle="1" w:styleId="01-Testo">
    <w:name w:val="01 - Testo"/>
    <w:basedOn w:val="Normale"/>
    <w:link w:val="01-TestoCarattere"/>
    <w:qFormat/>
    <w:rsid w:val="00240330"/>
    <w:pPr>
      <w:widowControl w:val="0"/>
      <w:jc w:val="both"/>
    </w:pPr>
    <w:rPr>
      <w:snapToGrid w:val="0"/>
      <w:sz w:val="24"/>
      <w:szCs w:val="24"/>
    </w:rPr>
  </w:style>
  <w:style w:type="paragraph" w:customStyle="1" w:styleId="02-Citazioni">
    <w:name w:val="02 - Citazioni"/>
    <w:basedOn w:val="Normale"/>
    <w:link w:val="02-CitazioniCarattere"/>
    <w:qFormat/>
    <w:rsid w:val="00F65B4E"/>
    <w:pPr>
      <w:widowControl w:val="0"/>
      <w:ind w:left="567" w:right="-1"/>
      <w:jc w:val="both"/>
    </w:pPr>
    <w:rPr>
      <w:snapToGrid w:val="0"/>
      <w:szCs w:val="24"/>
    </w:rPr>
  </w:style>
  <w:style w:type="character" w:customStyle="1" w:styleId="01-TestoCarattere">
    <w:name w:val="01 - Testo Carattere"/>
    <w:basedOn w:val="Carpredefinitoparagrafo"/>
    <w:link w:val="01-Testo"/>
    <w:rsid w:val="00240330"/>
    <w:rPr>
      <w:rFonts w:ascii="Garamond" w:hAnsi="Garamond"/>
      <w:snapToGrid w:val="0"/>
      <w:sz w:val="24"/>
      <w:szCs w:val="24"/>
    </w:rPr>
  </w:style>
  <w:style w:type="paragraph" w:styleId="Testonotaapidipagina">
    <w:name w:val="footnote text"/>
    <w:aliases w:val="Testo nota a piè di pagina Carattere Carattere Carattere Carattere,Testo nota a piè di pagina Carattere Carattere Carattere Carattere Carattere Caratte,TestoBibliografiaFine,stile 1,Footnote,Footnote1,Footnote2,Footnote3"/>
    <w:basedOn w:val="Normale"/>
    <w:link w:val="TestonotaapidipaginaCarattere"/>
    <w:qFormat/>
    <w:rsid w:val="00C86215"/>
    <w:pPr>
      <w:jc w:val="both"/>
    </w:pPr>
    <w:rPr>
      <w:sz w:val="20"/>
    </w:rPr>
  </w:style>
  <w:style w:type="character" w:customStyle="1" w:styleId="02-CitazioniCarattere">
    <w:name w:val="02 - Citazioni Carattere"/>
    <w:basedOn w:val="Carpredefinitoparagrafo"/>
    <w:link w:val="02-Citazioni"/>
    <w:rsid w:val="00F65B4E"/>
    <w:rPr>
      <w:rFonts w:ascii="Garamond" w:hAnsi="Garamond"/>
      <w:snapToGrid w:val="0"/>
      <w:sz w:val="22"/>
      <w:szCs w:val="24"/>
    </w:rPr>
  </w:style>
  <w:style w:type="character" w:customStyle="1" w:styleId="TestonotaapidipaginaCarattere">
    <w:name w:val="Testo nota a piè di pagina Carattere"/>
    <w:aliases w:val="Testo nota a piè di pagina Carattere Carattere Carattere Carattere Carattere,Testo nota a piè di pagina Carattere Carattere Carattere Carattere Carattere Caratte Carattere,TestoBibliografiaFine Carattere"/>
    <w:basedOn w:val="Carpredefinitoparagrafo"/>
    <w:link w:val="Testonotaapidipagina"/>
    <w:rsid w:val="00C86215"/>
    <w:rPr>
      <w:rFonts w:ascii="Garamond" w:hAnsi="Garamond"/>
    </w:rPr>
  </w:style>
  <w:style w:type="character" w:styleId="Rimandonotaapidipagina">
    <w:name w:val="footnote reference"/>
    <w:basedOn w:val="Carpredefinitoparagrafo"/>
    <w:qFormat/>
    <w:rsid w:val="00682FFE"/>
    <w:rPr>
      <w:vertAlign w:val="superscript"/>
    </w:rPr>
  </w:style>
  <w:style w:type="paragraph" w:customStyle="1" w:styleId="03-Note">
    <w:name w:val="03 - Note"/>
    <w:basedOn w:val="01-Testo"/>
    <w:link w:val="03-NoteCarattere"/>
    <w:qFormat/>
    <w:rsid w:val="00436A3E"/>
    <w:rPr>
      <w:sz w:val="20"/>
      <w:szCs w:val="20"/>
    </w:rPr>
  </w:style>
  <w:style w:type="character" w:customStyle="1" w:styleId="03-NoteCarattere">
    <w:name w:val="03 - Note Carattere"/>
    <w:basedOn w:val="01-TestoCarattere"/>
    <w:link w:val="03-Note"/>
    <w:rsid w:val="00436A3E"/>
    <w:rPr>
      <w:rFonts w:ascii="Garamond" w:hAnsi="Garamond"/>
      <w:snapToGrid w:val="0"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0E368F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DE7"/>
    <w:rPr>
      <w:rFonts w:ascii="Garamond" w:hAnsi="Garamond"/>
      <w:sz w:val="22"/>
    </w:rPr>
  </w:style>
  <w:style w:type="paragraph" w:customStyle="1" w:styleId="07-Parte">
    <w:name w:val="07 - Parte"/>
    <w:basedOn w:val="Normale"/>
    <w:link w:val="07-ParteCarattere"/>
    <w:qFormat/>
    <w:rsid w:val="00F65B4E"/>
    <w:pPr>
      <w:widowControl w:val="0"/>
      <w:spacing w:line="360" w:lineRule="auto"/>
      <w:jc w:val="center"/>
    </w:pPr>
    <w:rPr>
      <w:smallCaps/>
      <w:snapToGrid w:val="0"/>
      <w:sz w:val="29"/>
      <w:szCs w:val="29"/>
    </w:rPr>
  </w:style>
  <w:style w:type="paragraph" w:customStyle="1" w:styleId="06-Capitolo">
    <w:name w:val="06 - Capitolo"/>
    <w:basedOn w:val="Normale"/>
    <w:link w:val="06-CapitoloCarattere"/>
    <w:qFormat/>
    <w:rsid w:val="0023356E"/>
    <w:pPr>
      <w:widowControl w:val="0"/>
    </w:pPr>
    <w:rPr>
      <w:rFonts w:asciiTheme="minorHAnsi" w:hAnsiTheme="minorHAnsi" w:cstheme="minorHAnsi"/>
      <w:b/>
      <w:snapToGrid w:val="0"/>
      <w:sz w:val="32"/>
      <w:szCs w:val="32"/>
    </w:rPr>
  </w:style>
  <w:style w:type="character" w:customStyle="1" w:styleId="07-ParteCarattere">
    <w:name w:val="07 - Parte Carattere"/>
    <w:basedOn w:val="Carpredefinitoparagrafo"/>
    <w:link w:val="07-Parte"/>
    <w:rsid w:val="00F65B4E"/>
    <w:rPr>
      <w:rFonts w:ascii="Garamond" w:hAnsi="Garamond"/>
      <w:smallCaps/>
      <w:snapToGrid w:val="0"/>
      <w:sz w:val="29"/>
      <w:szCs w:val="29"/>
    </w:rPr>
  </w:style>
  <w:style w:type="paragraph" w:customStyle="1" w:styleId="05-Titolo">
    <w:name w:val="05 - Titolo"/>
    <w:basedOn w:val="Paragrafoelenco"/>
    <w:link w:val="05-TitoloCarattere"/>
    <w:qFormat/>
    <w:rsid w:val="00240330"/>
    <w:pPr>
      <w:widowControl w:val="0"/>
      <w:ind w:left="0"/>
      <w:jc w:val="both"/>
    </w:pPr>
    <w:rPr>
      <w:rFonts w:asciiTheme="minorHAnsi" w:hAnsiTheme="minorHAnsi" w:cstheme="minorHAnsi"/>
      <w:b/>
      <w:i/>
      <w:snapToGrid w:val="0"/>
      <w:sz w:val="24"/>
      <w:szCs w:val="24"/>
    </w:rPr>
  </w:style>
  <w:style w:type="character" w:customStyle="1" w:styleId="06-CapitoloCarattere">
    <w:name w:val="06 - Capitolo Carattere"/>
    <w:basedOn w:val="Carpredefinitoparagrafo"/>
    <w:link w:val="06-Capitolo"/>
    <w:rsid w:val="0023356E"/>
    <w:rPr>
      <w:rFonts w:asciiTheme="minorHAnsi" w:hAnsiTheme="minorHAnsi" w:cstheme="minorHAnsi"/>
      <w:b/>
      <w:snapToGrid w:val="0"/>
      <w:sz w:val="32"/>
      <w:szCs w:val="32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003F9B"/>
    <w:rPr>
      <w:rFonts w:ascii="Garamond" w:hAnsi="Garamond"/>
      <w:sz w:val="22"/>
    </w:rPr>
  </w:style>
  <w:style w:type="character" w:customStyle="1" w:styleId="05-TitoloCarattere">
    <w:name w:val="05 - Titolo Carattere"/>
    <w:basedOn w:val="ParagrafoelencoCarattere"/>
    <w:link w:val="05-Titolo"/>
    <w:rsid w:val="00240330"/>
    <w:rPr>
      <w:rFonts w:asciiTheme="minorHAnsi" w:hAnsiTheme="minorHAnsi" w:cstheme="minorHAnsi"/>
      <w:b/>
      <w:i/>
      <w:snapToGrid w:val="0"/>
      <w:sz w:val="24"/>
      <w:szCs w:val="24"/>
    </w:rPr>
  </w:style>
  <w:style w:type="paragraph" w:customStyle="1" w:styleId="04-Sottotitolo">
    <w:name w:val="04 - Sottotitolo"/>
    <w:basedOn w:val="01-Testo"/>
    <w:link w:val="04-SottotitoloCarattere"/>
    <w:qFormat/>
    <w:rsid w:val="00230EE1"/>
    <w:pPr>
      <w:numPr>
        <w:ilvl w:val="1"/>
        <w:numId w:val="1"/>
      </w:numPr>
    </w:pPr>
    <w:rPr>
      <w:rFonts w:asciiTheme="minorHAnsi" w:hAnsiTheme="minorHAnsi" w:cstheme="minorHAnsi"/>
      <w:i/>
      <w:sz w:val="28"/>
    </w:rPr>
  </w:style>
  <w:style w:type="character" w:customStyle="1" w:styleId="04-SottotitoloCarattere">
    <w:name w:val="04 - Sottotitolo Carattere"/>
    <w:basedOn w:val="01-TestoCarattere"/>
    <w:link w:val="04-Sottotitolo"/>
    <w:rsid w:val="00230EE1"/>
    <w:rPr>
      <w:rFonts w:asciiTheme="minorHAnsi" w:hAnsiTheme="minorHAnsi" w:cstheme="minorHAnsi"/>
      <w:i/>
      <w:snapToGrid w:val="0"/>
      <w:sz w:val="28"/>
      <w:szCs w:val="24"/>
    </w:rPr>
  </w:style>
  <w:style w:type="paragraph" w:styleId="Testofumetto">
    <w:name w:val="Balloon Text"/>
    <w:basedOn w:val="Normale"/>
    <w:link w:val="TestofumettoCarattere"/>
    <w:rsid w:val="001D75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D7554"/>
    <w:rPr>
      <w:rFonts w:ascii="Tahoma" w:hAnsi="Tahoma" w:cs="Tahoma"/>
      <w:sz w:val="16"/>
      <w:szCs w:val="16"/>
    </w:rPr>
  </w:style>
  <w:style w:type="paragraph" w:customStyle="1" w:styleId="08-Citazionicapitoli">
    <w:name w:val="08 - Citazioni capitoli"/>
    <w:basedOn w:val="01-Testo"/>
    <w:link w:val="08-CitazionicapitoliCarattere"/>
    <w:qFormat/>
    <w:rsid w:val="00E821E5"/>
    <w:pPr>
      <w:jc w:val="right"/>
    </w:pPr>
    <w:rPr>
      <w:rFonts w:asciiTheme="minorHAnsi" w:hAnsiTheme="minorHAnsi" w:cstheme="minorHAnsi"/>
      <w:i/>
      <w:sz w:val="20"/>
    </w:rPr>
  </w:style>
  <w:style w:type="paragraph" w:styleId="Sommario1">
    <w:name w:val="toc 1"/>
    <w:basedOn w:val="Normale"/>
    <w:next w:val="Normale"/>
    <w:autoRedefine/>
    <w:uiPriority w:val="39"/>
    <w:rsid w:val="00C67BB1"/>
    <w:pPr>
      <w:tabs>
        <w:tab w:val="right" w:pos="9061"/>
      </w:tabs>
      <w:spacing w:before="120"/>
    </w:pPr>
    <w:rPr>
      <w:rFonts w:asciiTheme="minorHAnsi" w:hAnsiTheme="minorHAnsi" w:cstheme="minorHAnsi"/>
      <w:b/>
      <w:bCs/>
      <w:caps/>
      <w:noProof/>
      <w:szCs w:val="22"/>
      <w:u w:val="single"/>
    </w:rPr>
  </w:style>
  <w:style w:type="character" w:customStyle="1" w:styleId="08-CitazionicapitoliCarattere">
    <w:name w:val="08 - Citazioni capitoli Carattere"/>
    <w:basedOn w:val="01-TestoCarattere"/>
    <w:link w:val="08-Citazionicapitoli"/>
    <w:rsid w:val="00E821E5"/>
    <w:rPr>
      <w:rFonts w:asciiTheme="minorHAnsi" w:hAnsiTheme="minorHAnsi" w:cstheme="minorHAnsi"/>
      <w:i/>
      <w:snapToGrid w:val="0"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rsid w:val="001B48FE"/>
    <w:rPr>
      <w:rFonts w:asciiTheme="minorHAnsi" w:hAnsiTheme="minorHAnsi" w:cstheme="minorHAnsi"/>
      <w:b/>
      <w:bCs/>
      <w:smallCaps/>
      <w:szCs w:val="22"/>
    </w:rPr>
  </w:style>
  <w:style w:type="paragraph" w:styleId="Sommario3">
    <w:name w:val="toc 3"/>
    <w:basedOn w:val="Normale"/>
    <w:next w:val="Normale"/>
    <w:autoRedefine/>
    <w:uiPriority w:val="39"/>
    <w:rsid w:val="00450FF0"/>
    <w:rPr>
      <w:rFonts w:asciiTheme="minorHAnsi" w:hAnsiTheme="minorHAnsi" w:cstheme="minorHAnsi"/>
      <w:smallCaps/>
      <w:szCs w:val="22"/>
    </w:rPr>
  </w:style>
  <w:style w:type="paragraph" w:styleId="Sommario4">
    <w:name w:val="toc 4"/>
    <w:basedOn w:val="Normale"/>
    <w:next w:val="Normale"/>
    <w:autoRedefine/>
    <w:uiPriority w:val="39"/>
    <w:rsid w:val="00450FF0"/>
    <w:rPr>
      <w:rFonts w:asciiTheme="minorHAnsi" w:hAnsiTheme="minorHAnsi" w:cstheme="minorHAnsi"/>
      <w:szCs w:val="22"/>
    </w:rPr>
  </w:style>
  <w:style w:type="paragraph" w:styleId="Sommario5">
    <w:name w:val="toc 5"/>
    <w:basedOn w:val="Normale"/>
    <w:next w:val="Normale"/>
    <w:autoRedefine/>
    <w:uiPriority w:val="39"/>
    <w:rsid w:val="00450FF0"/>
    <w:rPr>
      <w:rFonts w:asciiTheme="minorHAnsi" w:hAnsiTheme="minorHAnsi" w:cstheme="minorHAnsi"/>
      <w:szCs w:val="22"/>
    </w:rPr>
  </w:style>
  <w:style w:type="paragraph" w:styleId="Sommario6">
    <w:name w:val="toc 6"/>
    <w:basedOn w:val="Normale"/>
    <w:next w:val="Normale"/>
    <w:autoRedefine/>
    <w:uiPriority w:val="39"/>
    <w:rsid w:val="00450FF0"/>
    <w:rPr>
      <w:rFonts w:asciiTheme="minorHAnsi" w:hAnsiTheme="minorHAnsi" w:cstheme="minorHAnsi"/>
      <w:szCs w:val="22"/>
    </w:rPr>
  </w:style>
  <w:style w:type="paragraph" w:styleId="Sommario7">
    <w:name w:val="toc 7"/>
    <w:basedOn w:val="Normale"/>
    <w:next w:val="Normale"/>
    <w:autoRedefine/>
    <w:uiPriority w:val="39"/>
    <w:rsid w:val="00450FF0"/>
    <w:rPr>
      <w:rFonts w:asciiTheme="minorHAnsi" w:hAnsiTheme="minorHAnsi" w:cstheme="minorHAnsi"/>
      <w:szCs w:val="22"/>
    </w:rPr>
  </w:style>
  <w:style w:type="paragraph" w:styleId="Sommario8">
    <w:name w:val="toc 8"/>
    <w:basedOn w:val="Normale"/>
    <w:next w:val="Normale"/>
    <w:autoRedefine/>
    <w:uiPriority w:val="39"/>
    <w:rsid w:val="00450FF0"/>
    <w:rPr>
      <w:rFonts w:asciiTheme="minorHAnsi" w:hAnsiTheme="minorHAnsi" w:cstheme="minorHAnsi"/>
      <w:szCs w:val="22"/>
    </w:rPr>
  </w:style>
  <w:style w:type="paragraph" w:styleId="Sommario9">
    <w:name w:val="toc 9"/>
    <w:basedOn w:val="Normale"/>
    <w:next w:val="Normale"/>
    <w:autoRedefine/>
    <w:uiPriority w:val="39"/>
    <w:rsid w:val="00450FF0"/>
    <w:rPr>
      <w:rFonts w:asciiTheme="minorHAnsi" w:hAnsiTheme="minorHAnsi" w:cstheme="minorHAnsi"/>
      <w:szCs w:val="22"/>
    </w:rPr>
  </w:style>
  <w:style w:type="paragraph" w:customStyle="1" w:styleId="09-Bibliografia">
    <w:name w:val="09 - Bibliografia"/>
    <w:basedOn w:val="01-Testo"/>
    <w:link w:val="09-BibliografiaCarattere"/>
    <w:qFormat/>
    <w:rsid w:val="00246943"/>
    <w:pPr>
      <w:spacing w:after="120"/>
      <w:ind w:left="426" w:hanging="426"/>
    </w:pPr>
  </w:style>
  <w:style w:type="character" w:customStyle="1" w:styleId="09-BibliografiaCarattere">
    <w:name w:val="09 - Bibliografia Carattere"/>
    <w:basedOn w:val="01-TestoCarattere"/>
    <w:link w:val="09-Bibliografia"/>
    <w:rsid w:val="00246943"/>
    <w:rPr>
      <w:rFonts w:ascii="Garamond" w:hAnsi="Garamond"/>
      <w:snapToGrid w:val="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412DE0"/>
    <w:rPr>
      <w:rFonts w:ascii="Garamond" w:hAnsi="Garamond"/>
      <w:i/>
      <w:snapToGrid w:val="0"/>
      <w:sz w:val="22"/>
    </w:rPr>
  </w:style>
  <w:style w:type="character" w:customStyle="1" w:styleId="Titolo2Carattere">
    <w:name w:val="Titolo 2 Carattere"/>
    <w:basedOn w:val="Carpredefinitoparagrafo"/>
    <w:link w:val="Titolo2"/>
    <w:rsid w:val="00412DE0"/>
    <w:rPr>
      <w:rFonts w:ascii="Garamond" w:hAnsi="Garamond"/>
      <w:smallCaps/>
      <w:snapToGrid w:val="0"/>
      <w:sz w:val="22"/>
      <w:u w:val="single"/>
    </w:rPr>
  </w:style>
  <w:style w:type="character" w:customStyle="1" w:styleId="Titolo3Carattere">
    <w:name w:val="Titolo 3 Carattere"/>
    <w:basedOn w:val="Carpredefinitoparagrafo"/>
    <w:link w:val="Titolo3"/>
    <w:rsid w:val="00412DE0"/>
    <w:rPr>
      <w:rFonts w:ascii="Garamond" w:hAnsi="Garamond"/>
      <w:b/>
      <w:snapToGrid w:val="0"/>
      <w:sz w:val="22"/>
    </w:rPr>
  </w:style>
  <w:style w:type="character" w:customStyle="1" w:styleId="Titolo4Carattere">
    <w:name w:val="Titolo 4 Carattere"/>
    <w:basedOn w:val="Carpredefinitoparagrafo"/>
    <w:link w:val="Titolo4"/>
    <w:rsid w:val="00412DE0"/>
    <w:rPr>
      <w:rFonts w:ascii="Garamond" w:hAnsi="Garamond"/>
      <w:b/>
      <w:snapToGrid w:val="0"/>
      <w:sz w:val="36"/>
    </w:rPr>
  </w:style>
  <w:style w:type="character" w:customStyle="1" w:styleId="Titolo5Carattere">
    <w:name w:val="Titolo 5 Carattere"/>
    <w:basedOn w:val="Carpredefinitoparagrafo"/>
    <w:link w:val="Titolo5"/>
    <w:rsid w:val="00412DE0"/>
    <w:rPr>
      <w:rFonts w:ascii="Garamond" w:hAnsi="Garamond"/>
      <w:i/>
      <w:iCs/>
      <w:snapToGrid w:val="0"/>
      <w:sz w:val="22"/>
    </w:rPr>
  </w:style>
  <w:style w:type="character" w:customStyle="1" w:styleId="Titolo6Carattere">
    <w:name w:val="Titolo 6 Carattere"/>
    <w:basedOn w:val="Carpredefinitoparagrafo"/>
    <w:link w:val="Titolo6"/>
    <w:rsid w:val="00412DE0"/>
    <w:rPr>
      <w:rFonts w:ascii="Garamond" w:hAnsi="Garamond"/>
      <w:b/>
      <w:smallCaps/>
      <w:snapToGrid w:val="0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rsid w:val="00412DE0"/>
    <w:rPr>
      <w:rFonts w:ascii="Garamond" w:hAnsi="Garamond"/>
      <w:bCs/>
      <w:snapToGrid w:val="0"/>
      <w:sz w:val="34"/>
    </w:rPr>
  </w:style>
  <w:style w:type="character" w:customStyle="1" w:styleId="Titolo8Carattere">
    <w:name w:val="Titolo 8 Carattere"/>
    <w:basedOn w:val="Carpredefinitoparagrafo"/>
    <w:link w:val="Titolo8"/>
    <w:rsid w:val="00412DE0"/>
    <w:rPr>
      <w:rFonts w:ascii="Garamond" w:hAnsi="Garamond"/>
      <w:b/>
      <w:bCs/>
      <w:smallCaps/>
      <w:sz w:val="22"/>
    </w:rPr>
  </w:style>
  <w:style w:type="character" w:customStyle="1" w:styleId="Titolo9Carattere">
    <w:name w:val="Titolo 9 Carattere"/>
    <w:basedOn w:val="Carpredefinitoparagrafo"/>
    <w:link w:val="Titolo9"/>
    <w:rsid w:val="00412DE0"/>
    <w:rPr>
      <w:rFonts w:ascii="Arial" w:hAnsi="Arial"/>
      <w:b/>
      <w:i/>
      <w:sz w:val="18"/>
    </w:rPr>
  </w:style>
  <w:style w:type="character" w:customStyle="1" w:styleId="TitoloCarattere">
    <w:name w:val="Titolo Carattere"/>
    <w:basedOn w:val="Carpredefinitoparagrafo"/>
    <w:link w:val="Titolo"/>
    <w:rsid w:val="00412DE0"/>
    <w:rPr>
      <w:rFonts w:ascii="Garamond" w:hAnsi="Garamond"/>
      <w:b/>
      <w:smallCaps/>
      <w:snapToGrid w:val="0"/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412DE0"/>
    <w:rPr>
      <w:rFonts w:ascii="Garamond" w:hAnsi="Garamond"/>
      <w:snapToGrid w:val="0"/>
      <w:sz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2DE0"/>
    <w:rPr>
      <w:rFonts w:ascii="Garamond" w:hAnsi="Garamond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12DE0"/>
    <w:rPr>
      <w:rFonts w:ascii="Garamond" w:hAnsi="Garamond"/>
      <w:sz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12DE0"/>
    <w:rPr>
      <w:rFonts w:ascii="Garamond" w:hAnsi="Garamond"/>
      <w:sz w:val="22"/>
    </w:rPr>
  </w:style>
  <w:style w:type="character" w:customStyle="1" w:styleId="CharacterStyle2">
    <w:name w:val="Character Style 2"/>
    <w:uiPriority w:val="99"/>
    <w:rsid w:val="00412DE0"/>
    <w:rPr>
      <w:sz w:val="22"/>
      <w:szCs w:val="22"/>
    </w:rPr>
  </w:style>
  <w:style w:type="character" w:customStyle="1" w:styleId="CharacterStyle4">
    <w:name w:val="Character Style 4"/>
    <w:uiPriority w:val="99"/>
    <w:rsid w:val="00412DE0"/>
    <w:rPr>
      <w:rFonts w:ascii="Garamond" w:hAnsi="Garamond" w:cs="Garamond"/>
      <w:sz w:val="20"/>
      <w:szCs w:val="20"/>
    </w:rPr>
  </w:style>
  <w:style w:type="paragraph" w:customStyle="1" w:styleId="gen">
    <w:name w:val="gen"/>
    <w:basedOn w:val="Normale"/>
    <w:rsid w:val="00412DE0"/>
    <w:pPr>
      <w:spacing w:before="100" w:beforeAutospacing="1" w:after="100" w:afterAutospacing="1" w:line="360" w:lineRule="auto"/>
    </w:pPr>
    <w:rPr>
      <w:rFonts w:ascii="Arial" w:hAnsi="Arial" w:cs="Arial"/>
      <w:color w:val="000000"/>
      <w:sz w:val="9"/>
      <w:szCs w:val="9"/>
    </w:rPr>
  </w:style>
  <w:style w:type="paragraph" w:customStyle="1" w:styleId="font12">
    <w:name w:val="font12"/>
    <w:basedOn w:val="Normale"/>
    <w:rsid w:val="00412DE0"/>
    <w:rPr>
      <w:rFonts w:ascii="Times New Roman" w:hAnsi="Times New Roman"/>
      <w:sz w:val="8"/>
      <w:szCs w:val="8"/>
    </w:rPr>
  </w:style>
  <w:style w:type="paragraph" w:customStyle="1" w:styleId="at15t">
    <w:name w:val="at15t"/>
    <w:basedOn w:val="Normale"/>
    <w:rsid w:val="00412DE0"/>
    <w:pPr>
      <w:spacing w:after="240"/>
    </w:pPr>
    <w:rPr>
      <w:rFonts w:ascii="Times New Roman" w:hAnsi="Times New Roman"/>
      <w:sz w:val="24"/>
      <w:szCs w:val="24"/>
    </w:rPr>
  </w:style>
  <w:style w:type="paragraph" w:customStyle="1" w:styleId="Normale2">
    <w:name w:val="Normale 2"/>
    <w:basedOn w:val="Normale"/>
    <w:rsid w:val="00412DE0"/>
    <w:pPr>
      <w:autoSpaceDE w:val="0"/>
      <w:autoSpaceDN w:val="0"/>
      <w:ind w:left="520" w:right="18" w:hanging="540"/>
      <w:jc w:val="both"/>
    </w:pPr>
    <w:rPr>
      <w:rFonts w:ascii="Times" w:hAnsi="Times" w:cs="Times"/>
      <w:sz w:val="24"/>
      <w:szCs w:val="24"/>
    </w:rPr>
  </w:style>
  <w:style w:type="paragraph" w:customStyle="1" w:styleId="10-Terzotitolo">
    <w:name w:val="10 - Terzo titolo"/>
    <w:basedOn w:val="04-Sottotitolo"/>
    <w:link w:val="10-TerzotitoloCarattere"/>
    <w:qFormat/>
    <w:rsid w:val="0014738D"/>
    <w:pPr>
      <w:numPr>
        <w:ilvl w:val="2"/>
      </w:numPr>
      <w:ind w:left="851" w:hanging="851"/>
    </w:pPr>
    <w:rPr>
      <w:i w:val="0"/>
    </w:rPr>
  </w:style>
  <w:style w:type="character" w:customStyle="1" w:styleId="10-TerzotitoloCarattere">
    <w:name w:val="10 - Terzo titolo Carattere"/>
    <w:basedOn w:val="04-SottotitoloCarattere"/>
    <w:link w:val="10-Terzotitolo"/>
    <w:rsid w:val="0014738D"/>
    <w:rPr>
      <w:rFonts w:asciiTheme="minorHAnsi" w:hAnsiTheme="minorHAnsi" w:cstheme="minorHAnsi"/>
      <w:i w:val="0"/>
      <w:snapToGrid w:val="0"/>
      <w:sz w:val="28"/>
      <w:szCs w:val="24"/>
    </w:rPr>
  </w:style>
  <w:style w:type="table" w:styleId="Grigliatabella">
    <w:name w:val="Table Grid"/>
    <w:basedOn w:val="Tabellanormale"/>
    <w:rsid w:val="00805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BD1102"/>
    <w:rPr>
      <w:i/>
      <w:iCs/>
    </w:rPr>
  </w:style>
  <w:style w:type="paragraph" w:styleId="Testodelblocco">
    <w:name w:val="Block Text"/>
    <w:basedOn w:val="Normale"/>
    <w:rsid w:val="00D07D4E"/>
    <w:pPr>
      <w:tabs>
        <w:tab w:val="left" w:pos="851"/>
        <w:tab w:val="left" w:pos="127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371"/>
        <w:tab w:val="left" w:pos="7920"/>
        <w:tab w:val="left" w:pos="8640"/>
      </w:tabs>
      <w:ind w:left="567" w:right="1422"/>
      <w:jc w:val="both"/>
    </w:pPr>
    <w:rPr>
      <w:rFonts w:ascii="Times New Roman" w:hAnsi="Times New Roman"/>
      <w:sz w:val="24"/>
      <w:szCs w:val="24"/>
    </w:rPr>
  </w:style>
  <w:style w:type="character" w:customStyle="1" w:styleId="tcorpotesto1">
    <w:name w:val="tcorpotesto1"/>
    <w:basedOn w:val="Carpredefinitoparagrafo"/>
    <w:rsid w:val="007F15DD"/>
    <w:rPr>
      <w:rFonts w:ascii="Verdana" w:hAnsi="Verdana" w:hint="default"/>
      <w:sz w:val="16"/>
      <w:szCs w:val="16"/>
    </w:rPr>
  </w:style>
  <w:style w:type="paragraph" w:customStyle="1" w:styleId="at15dn">
    <w:name w:val="at15dn"/>
    <w:basedOn w:val="Normale"/>
    <w:rsid w:val="002E50E4"/>
    <w:pPr>
      <w:spacing w:after="240"/>
    </w:pPr>
    <w:rPr>
      <w:rFonts w:ascii="Times New Roman" w:hAnsi="Times New Roman"/>
      <w:vanish/>
      <w:sz w:val="24"/>
      <w:szCs w:val="24"/>
    </w:rPr>
  </w:style>
  <w:style w:type="paragraph" w:customStyle="1" w:styleId="rientrato">
    <w:name w:val="rientrato"/>
    <w:basedOn w:val="Normale"/>
    <w:rsid w:val="0051078E"/>
    <w:pPr>
      <w:spacing w:before="33" w:after="33"/>
      <w:ind w:left="267"/>
    </w:pPr>
    <w:rPr>
      <w:rFonts w:ascii="Times New Roman" w:hAnsi="Times New Roman"/>
      <w:i/>
      <w:iCs/>
      <w:color w:val="222222"/>
      <w:sz w:val="24"/>
      <w:szCs w:val="24"/>
    </w:rPr>
  </w:style>
  <w:style w:type="paragraph" w:customStyle="1" w:styleId="Corpotesto1">
    <w:name w:val="Corpo testo1"/>
    <w:uiPriority w:val="99"/>
    <w:rsid w:val="00FE1724"/>
    <w:pPr>
      <w:autoSpaceDE w:val="0"/>
      <w:autoSpaceDN w:val="0"/>
    </w:pPr>
    <w:rPr>
      <w:rFonts w:eastAsiaTheme="minorEastAsia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sid w:val="00D2191B"/>
    <w:rPr>
      <w:rFonts w:ascii="Courier New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2191B"/>
    <w:rPr>
      <w:rFonts w:ascii="Courier New" w:hAnsi="Courier New"/>
    </w:rPr>
  </w:style>
  <w:style w:type="character" w:customStyle="1" w:styleId="Normale1">
    <w:name w:val="Normale1"/>
    <w:rsid w:val="004A4313"/>
    <w:rPr>
      <w:rFonts w:ascii="Helvetica" w:hAnsi="Helvetica"/>
      <w:sz w:val="24"/>
    </w:rPr>
  </w:style>
  <w:style w:type="paragraph" w:customStyle="1" w:styleId="Corpodeltesto21">
    <w:name w:val="Corpo del testo 21"/>
    <w:basedOn w:val="Normale"/>
    <w:rsid w:val="009063F3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hAnsi="Times New Roman"/>
      <w:sz w:val="24"/>
    </w:rPr>
  </w:style>
  <w:style w:type="paragraph" w:styleId="Corpodeltesto2">
    <w:name w:val="Body Text 2"/>
    <w:basedOn w:val="Normale"/>
    <w:link w:val="Corpodeltesto2Carattere"/>
    <w:rsid w:val="00CD5F1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CD5F18"/>
    <w:rPr>
      <w:rFonts w:ascii="Garamond" w:hAnsi="Garamond"/>
      <w:sz w:val="22"/>
    </w:rPr>
  </w:style>
  <w:style w:type="character" w:styleId="Enfasigrassetto">
    <w:name w:val="Strong"/>
    <w:basedOn w:val="Carpredefinitoparagrafo"/>
    <w:uiPriority w:val="22"/>
    <w:qFormat/>
    <w:rsid w:val="00605A04"/>
    <w:rPr>
      <w:b/>
      <w:bCs/>
    </w:rPr>
  </w:style>
  <w:style w:type="paragraph" w:customStyle="1" w:styleId="summary">
    <w:name w:val="summary"/>
    <w:basedOn w:val="Normale"/>
    <w:rsid w:val="005E2F3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9627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895">
              <w:marLeft w:val="133"/>
              <w:marRight w:val="0"/>
              <w:marTop w:val="33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0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12272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9333627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0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3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2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7344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606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3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092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DDDDDD"/>
                            <w:left w:val="none" w:sz="0" w:space="0" w:color="auto"/>
                            <w:bottom w:val="single" w:sz="6" w:space="8" w:color="DDDDDD"/>
                            <w:right w:val="none" w:sz="0" w:space="0" w:color="auto"/>
                          </w:divBdr>
                          <w:divsChild>
                            <w:div w:id="192263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14112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881741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792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95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723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19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2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4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7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25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39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39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495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975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259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815260">
                                                          <w:marLeft w:val="0"/>
                                                          <w:marRight w:val="0"/>
                                                          <w:marTop w:val="20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869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107044">
                                                                  <w:marLeft w:val="0"/>
                                                                  <w:marRight w:val="0"/>
                                                                  <w:marTop w:val="200"/>
                                                                  <w:marBottom w:val="13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2381571">
                                                                      <w:marLeft w:val="-100"/>
                                                                      <w:marRight w:val="-10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852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6761144">
                                                                              <w:marLeft w:val="-100"/>
                                                                              <w:marRight w:val="-10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9718673">
                                                                                  <w:marLeft w:val="-100"/>
                                                                                  <w:marRight w:val="-10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5" w:color="0000FF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8010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0263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4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262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9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2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46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41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26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70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91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550923">
                                              <w:marLeft w:val="0"/>
                                              <w:marRight w:val="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4" w:space="18" w:color="B3B3B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82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9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284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1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4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8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83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85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975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2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7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1898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82910">
              <w:marLeft w:val="272"/>
              <w:marRight w:val="0"/>
              <w:marTop w:val="68"/>
              <w:marBottom w:val="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42807">
              <w:marLeft w:val="272"/>
              <w:marRight w:val="0"/>
              <w:marTop w:val="68"/>
              <w:marBottom w:val="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9712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59393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6976">
              <w:marLeft w:val="133"/>
              <w:marRight w:val="0"/>
              <w:marTop w:val="33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8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647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9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3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34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0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83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395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482074">
                                          <w:marLeft w:val="1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928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140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436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770122">
                                                          <w:marLeft w:val="0"/>
                                                          <w:marRight w:val="16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356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881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4343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603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0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85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7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28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2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5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8778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25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25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3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84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18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471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947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114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985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2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7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14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29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32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44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311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42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634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70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37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38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26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ynod2018.v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77B06-4C63-4570-90A7-4BBC9CE4E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2250</Words>
  <Characters>12828</Characters>
  <Application>Microsoft Office Word</Application>
  <DocSecurity>0</DocSecurity>
  <Lines>106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FACOLTÀ TEOLOGICA DELL’ITALIA SETTENTRIONALE</vt:lpstr>
    </vt:vector>
  </TitlesOfParts>
  <Company>0401-0696077</Company>
  <LinksUpToDate>false</LinksUpToDate>
  <CharactersWithSpaces>15048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FACOLTÀ TEOLOGICA DELL’ITALIA SETTENTRIONALE</dc:title>
  <dc:creator>Don Rossano Sala</dc:creator>
  <cp:lastModifiedBy>Ariel Beramendi</cp:lastModifiedBy>
  <cp:revision>4</cp:revision>
  <cp:lastPrinted>2016-10-13T17:13:00Z</cp:lastPrinted>
  <dcterms:created xsi:type="dcterms:W3CDTF">2017-11-23T09:10:00Z</dcterms:created>
  <dcterms:modified xsi:type="dcterms:W3CDTF">2018-02-19T07:12:00Z</dcterms:modified>
</cp:coreProperties>
</file>